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C7" w:rsidRDefault="00437A89" w:rsidP="00001EC7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CF2AD" wp14:editId="0FB6C392">
                <wp:simplePos x="0" y="0"/>
                <wp:positionH relativeFrom="column">
                  <wp:posOffset>3257550</wp:posOffset>
                </wp:positionH>
                <wp:positionV relativeFrom="paragraph">
                  <wp:posOffset>-733425</wp:posOffset>
                </wp:positionV>
                <wp:extent cx="3362325" cy="1019175"/>
                <wp:effectExtent l="0" t="0" r="28575" b="28575"/>
                <wp:wrapNone/>
                <wp:docPr id="1" name="Folded Co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1019175"/>
                        </a:xfrm>
                        <a:prstGeom prst="foldedCorner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2E0F" w:rsidRPr="001A5D72" w:rsidRDefault="00842E0F" w:rsidP="00842E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A5D72">
                              <w:rPr>
                                <w:rFonts w:ascii="Times New Roman" w:hAnsi="Times New Roman" w:cs="Times New Roman"/>
                                <w:b/>
                              </w:rPr>
                              <w:t>This is a checklist of suggested activities to support the implementation of a collective impact initiative, to be executed by the backbone organization and initiative partners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lded Corner 1" o:spid="_x0000_s1026" type="#_x0000_t65" style="position:absolute;margin-left:256.5pt;margin-top:-57.75pt;width:264.7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" adj="18000" fillcolor="#92d050" strokecolor="#92d050" strokeweight="2pt">
                <v:textbox>
                  <w:txbxContent>
                    <w:p w:rsidR="00842E0F" w:rsidRPr="001A5D72" w:rsidRDefault="00842E0F" w:rsidP="00842E0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A5D72">
                        <w:rPr>
                          <w:rFonts w:ascii="Times New Roman" w:hAnsi="Times New Roman" w:cs="Times New Roman"/>
                          <w:b/>
                        </w:rPr>
                        <w:t>This is a checklist of suggested activities to support the implementation of a collective impact initiative, to be executed by the backbone organization and initiative partners</w:t>
                      </w:r>
                    </w:p>
                  </w:txbxContent>
                </v:textbox>
              </v:shape>
            </w:pict>
          </mc:Fallback>
        </mc:AlternateContent>
      </w:r>
      <w:r w:rsidRPr="00437A89">
        <w:rPr>
          <w:rFonts w:ascii="Cambria" w:eastAsia="MS Mincho" w:hAnsi="Cambria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67D1249" wp14:editId="273343CE">
            <wp:simplePos x="0" y="0"/>
            <wp:positionH relativeFrom="page">
              <wp:posOffset>0</wp:posOffset>
            </wp:positionH>
            <wp:positionV relativeFrom="page">
              <wp:posOffset>-9525</wp:posOffset>
            </wp:positionV>
            <wp:extent cx="7772400" cy="14871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G-011_CIFheader_r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48717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7A89" w:rsidRDefault="00437A89" w:rsidP="0051644E">
      <w:pPr>
        <w:rPr>
          <w:rFonts w:ascii="Arial" w:hAnsi="Arial" w:cs="Arial"/>
          <w:b/>
          <w:sz w:val="28"/>
          <w:szCs w:val="28"/>
          <w:u w:val="single"/>
        </w:rPr>
      </w:pPr>
    </w:p>
    <w:p w:rsidR="00437A89" w:rsidRPr="00A369AE" w:rsidRDefault="00437A89" w:rsidP="0051644E">
      <w:pPr>
        <w:rPr>
          <w:rFonts w:ascii="Garamond" w:hAnsi="Garamond" w:cs="Arial"/>
          <w:b/>
          <w:sz w:val="28"/>
          <w:szCs w:val="28"/>
          <w:u w:val="single"/>
        </w:rPr>
      </w:pPr>
    </w:p>
    <w:p w:rsidR="00687626" w:rsidRPr="00AC39F1" w:rsidRDefault="00842E0F" w:rsidP="0051644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39F1">
        <w:rPr>
          <w:rFonts w:ascii="Times New Roman" w:hAnsi="Times New Roman" w:cs="Times New Roman"/>
          <w:b/>
          <w:sz w:val="28"/>
          <w:szCs w:val="28"/>
          <w:u w:val="single"/>
        </w:rPr>
        <w:t>Collective Impact Initiative</w:t>
      </w:r>
      <w:r w:rsidR="00147792" w:rsidRPr="00AC39F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77EC6" w:rsidRPr="00AC39F1">
        <w:rPr>
          <w:rFonts w:ascii="Times New Roman" w:hAnsi="Times New Roman" w:cs="Times New Roman"/>
          <w:b/>
          <w:sz w:val="28"/>
          <w:szCs w:val="28"/>
          <w:u w:val="single"/>
        </w:rPr>
        <w:t>Implementation Activities</w:t>
      </w:r>
    </w:p>
    <w:p w:rsidR="00437A89" w:rsidRPr="00AC39F1" w:rsidRDefault="00437A89" w:rsidP="00437A8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1644E" w:rsidRPr="00AC39F1" w:rsidTr="00842E0F">
        <w:trPr>
          <w:trHeight w:val="2420"/>
        </w:trPr>
        <w:tc>
          <w:tcPr>
            <w:tcW w:w="9576" w:type="dxa"/>
          </w:tcPr>
          <w:p w:rsidR="0051644E" w:rsidRPr="00AC39F1" w:rsidRDefault="00AD7DF8" w:rsidP="006876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39F1">
              <w:rPr>
                <w:rFonts w:ascii="Times New Roman" w:hAnsi="Times New Roman" w:cs="Times New Roman"/>
                <w:i/>
                <w:sz w:val="24"/>
                <w:szCs w:val="24"/>
              </w:rPr>
              <w:t>Legend:</w:t>
            </w:r>
          </w:p>
          <w:p w:rsidR="00AD7DF8" w:rsidRPr="00AC39F1" w:rsidRDefault="00AD7DF8" w:rsidP="00687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1345" w:type="dxa"/>
              <w:tblLook w:val="04A0" w:firstRow="1" w:lastRow="0" w:firstColumn="1" w:lastColumn="0" w:noHBand="0" w:noVBand="1"/>
            </w:tblPr>
            <w:tblGrid>
              <w:gridCol w:w="2250"/>
              <w:gridCol w:w="4320"/>
            </w:tblGrid>
            <w:tr w:rsidR="0051644E" w:rsidRPr="00AC39F1" w:rsidTr="00AD7DF8">
              <w:tc>
                <w:tcPr>
                  <w:tcW w:w="2250" w:type="dxa"/>
                  <w:vAlign w:val="center"/>
                </w:tcPr>
                <w:p w:rsidR="0051644E" w:rsidRPr="00AC39F1" w:rsidRDefault="00AD7DF8" w:rsidP="00AD7DF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C39F1">
                    <w:rPr>
                      <w:rFonts w:ascii="Times New Roman" w:hAnsi="Times New Roman" w:cs="Times New Roman"/>
                    </w:rPr>
                    <w:t>Strategic Activities:</w:t>
                  </w:r>
                </w:p>
              </w:tc>
              <w:tc>
                <w:tcPr>
                  <w:tcW w:w="4320" w:type="dxa"/>
                </w:tcPr>
                <w:p w:rsidR="0051644E" w:rsidRPr="00AC39F1" w:rsidRDefault="00AD7DF8" w:rsidP="0068762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C39F1">
                    <w:rPr>
                      <w:rFonts w:ascii="Times New Roman" w:hAnsi="Times New Roman" w:cs="Times New Roman"/>
                    </w:rPr>
                    <w:t xml:space="preserve">Activities that involve strategic oversight, external communication, research and evaluation, or policy.  </w:t>
                  </w:r>
                </w:p>
              </w:tc>
            </w:tr>
            <w:tr w:rsidR="0051644E" w:rsidRPr="00AC39F1" w:rsidTr="00AD7DF8">
              <w:tc>
                <w:tcPr>
                  <w:tcW w:w="2250" w:type="dxa"/>
                  <w:shd w:val="clear" w:color="auto" w:fill="C6D9F1" w:themeFill="text2" w:themeFillTint="33"/>
                  <w:vAlign w:val="center"/>
                </w:tcPr>
                <w:p w:rsidR="0051644E" w:rsidRPr="00AC39F1" w:rsidRDefault="00AD7DF8" w:rsidP="00AD7DF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C39F1">
                    <w:rPr>
                      <w:rFonts w:ascii="Times New Roman" w:hAnsi="Times New Roman" w:cs="Times New Roman"/>
                    </w:rPr>
                    <w:t>Logistical/Tactical Activities:</w:t>
                  </w:r>
                </w:p>
              </w:tc>
              <w:tc>
                <w:tcPr>
                  <w:tcW w:w="4320" w:type="dxa"/>
                </w:tcPr>
                <w:p w:rsidR="0051644E" w:rsidRPr="00AC39F1" w:rsidRDefault="00AD7DF8" w:rsidP="00AD7DF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C39F1">
                    <w:rPr>
                      <w:rFonts w:ascii="Times New Roman" w:hAnsi="Times New Roman" w:cs="Times New Roman"/>
                    </w:rPr>
                    <w:t>Activities that involve logistical support, internal communication, note-taking and dissemination, and scheduling</w:t>
                  </w:r>
                </w:p>
              </w:tc>
            </w:tr>
          </w:tbl>
          <w:p w:rsidR="0051644E" w:rsidRPr="00AC39F1" w:rsidRDefault="0051644E" w:rsidP="00687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4E" w:rsidRPr="00AC39F1" w:rsidRDefault="0051644E" w:rsidP="00687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44E" w:rsidRPr="00AC39F1" w:rsidRDefault="0051644E" w:rsidP="00437A8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15204" w:rsidRPr="00AC39F1" w:rsidRDefault="00F15204" w:rsidP="0068762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87626" w:rsidRPr="00AC39F1" w:rsidRDefault="00687626" w:rsidP="00F15204">
      <w:pPr>
        <w:spacing w:after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39F1">
        <w:rPr>
          <w:rFonts w:ascii="Times New Roman" w:hAnsi="Times New Roman" w:cs="Times New Roman"/>
          <w:b/>
          <w:sz w:val="24"/>
          <w:szCs w:val="24"/>
          <w:u w:val="single"/>
        </w:rPr>
        <w:t>1. Maintain Strategic Coherence of the Effort</w:t>
      </w:r>
    </w:p>
    <w:p w:rsidR="004C12B7" w:rsidRPr="00AC39F1" w:rsidRDefault="004C12B7" w:rsidP="004C12B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AC39F1">
        <w:rPr>
          <w:rFonts w:ascii="Times New Roman" w:hAnsi="Times New Roman" w:cs="Times New Roman"/>
          <w:b/>
          <w:bCs/>
        </w:rPr>
        <w:t xml:space="preserve">Accountability, Evaluation, &amp; Guidance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38"/>
      </w:tblGrid>
      <w:tr w:rsidR="00C77EC6" w:rsidRPr="00AC39F1" w:rsidTr="00170267">
        <w:tc>
          <w:tcPr>
            <w:tcW w:w="8838" w:type="dxa"/>
            <w:tcBorders>
              <w:top w:val="nil"/>
              <w:left w:val="nil"/>
              <w:right w:val="nil"/>
            </w:tcBorders>
          </w:tcPr>
          <w:p w:rsidR="00C77EC6" w:rsidRPr="00AC39F1" w:rsidRDefault="00C77EC6" w:rsidP="00F037AB">
            <w:pPr>
              <w:pStyle w:val="ListParagraph"/>
              <w:ind w:left="45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7EC6" w:rsidRPr="00AC39F1" w:rsidTr="00170267">
        <w:tc>
          <w:tcPr>
            <w:tcW w:w="8838" w:type="dxa"/>
          </w:tcPr>
          <w:p w:rsidR="00C77EC6" w:rsidRPr="00AC39F1" w:rsidRDefault="00C77EC6" w:rsidP="004C12B7">
            <w:pPr>
              <w:pStyle w:val="ListParagraph"/>
              <w:numPr>
                <w:ilvl w:val="1"/>
                <w:numId w:val="3"/>
              </w:numPr>
              <w:ind w:left="450" w:hanging="90"/>
              <w:jc w:val="both"/>
              <w:rPr>
                <w:rFonts w:ascii="Times New Roman" w:hAnsi="Times New Roman" w:cs="Times New Roman"/>
              </w:rPr>
            </w:pPr>
            <w:r w:rsidRPr="00AC39F1">
              <w:rPr>
                <w:rFonts w:ascii="Times New Roman" w:hAnsi="Times New Roman" w:cs="Times New Roman"/>
              </w:rPr>
              <w:t>Analyze and monitor progress (including Work</w:t>
            </w:r>
            <w:r w:rsidR="00170267" w:rsidRPr="00AC39F1">
              <w:rPr>
                <w:rFonts w:ascii="Times New Roman" w:hAnsi="Times New Roman" w:cs="Times New Roman"/>
              </w:rPr>
              <w:t>ing G</w:t>
            </w:r>
            <w:r w:rsidRPr="00AC39F1">
              <w:rPr>
                <w:rFonts w:ascii="Times New Roman" w:hAnsi="Times New Roman" w:cs="Times New Roman"/>
              </w:rPr>
              <w:t>roup progress) against specific strategies</w:t>
            </w:r>
            <w:r w:rsidR="00170267" w:rsidRPr="00AC39F1">
              <w:rPr>
                <w:rFonts w:ascii="Times New Roman" w:hAnsi="Times New Roman" w:cs="Times New Roman"/>
              </w:rPr>
              <w:t xml:space="preserve"> and goals</w:t>
            </w:r>
            <w:r w:rsidRPr="00AC39F1">
              <w:rPr>
                <w:rFonts w:ascii="Times New Roman" w:hAnsi="Times New Roman" w:cs="Times New Roman"/>
              </w:rPr>
              <w:t xml:space="preserve"> </w:t>
            </w:r>
            <w:r w:rsidR="00170267" w:rsidRPr="00AC39F1">
              <w:rPr>
                <w:rFonts w:ascii="Times New Roman" w:hAnsi="Times New Roman" w:cs="Times New Roman"/>
              </w:rPr>
              <w:t>identified by W</w:t>
            </w:r>
            <w:r w:rsidRPr="00AC39F1">
              <w:rPr>
                <w:rFonts w:ascii="Times New Roman" w:hAnsi="Times New Roman" w:cs="Times New Roman"/>
              </w:rPr>
              <w:t>ork</w:t>
            </w:r>
            <w:r w:rsidR="00170267" w:rsidRPr="00AC39F1">
              <w:rPr>
                <w:rFonts w:ascii="Times New Roman" w:hAnsi="Times New Roman" w:cs="Times New Roman"/>
              </w:rPr>
              <w:t>ing Groups</w:t>
            </w:r>
          </w:p>
        </w:tc>
      </w:tr>
      <w:tr w:rsidR="00C77EC6" w:rsidRPr="00AC39F1" w:rsidTr="00170267">
        <w:tc>
          <w:tcPr>
            <w:tcW w:w="8838" w:type="dxa"/>
          </w:tcPr>
          <w:p w:rsidR="00C77EC6" w:rsidRPr="00AC39F1" w:rsidRDefault="00C77EC6" w:rsidP="004C12B7">
            <w:pPr>
              <w:pStyle w:val="ListParagraph"/>
              <w:numPr>
                <w:ilvl w:val="1"/>
                <w:numId w:val="3"/>
              </w:numPr>
              <w:ind w:left="450" w:hanging="90"/>
              <w:jc w:val="both"/>
              <w:rPr>
                <w:rFonts w:ascii="Times New Roman" w:hAnsi="Times New Roman" w:cs="Times New Roman"/>
              </w:rPr>
            </w:pPr>
            <w:r w:rsidRPr="00AC39F1">
              <w:rPr>
                <w:rFonts w:ascii="Times New Roman" w:hAnsi="Times New Roman" w:cs="Times New Roman"/>
              </w:rPr>
              <w:t xml:space="preserve">Continue to develop outcome indicators and performance measures to evaluate progress and to inform system improvement </w:t>
            </w:r>
          </w:p>
        </w:tc>
      </w:tr>
      <w:tr w:rsidR="00C77EC6" w:rsidRPr="00AC39F1" w:rsidTr="00170267">
        <w:tc>
          <w:tcPr>
            <w:tcW w:w="8838" w:type="dxa"/>
          </w:tcPr>
          <w:p w:rsidR="00C77EC6" w:rsidRPr="00AC39F1" w:rsidRDefault="00C77EC6" w:rsidP="004C12B7">
            <w:pPr>
              <w:pStyle w:val="ListParagraph"/>
              <w:numPr>
                <w:ilvl w:val="1"/>
                <w:numId w:val="3"/>
              </w:numPr>
              <w:ind w:left="450" w:hanging="90"/>
              <w:jc w:val="both"/>
              <w:rPr>
                <w:rFonts w:ascii="Times New Roman" w:hAnsi="Times New Roman" w:cs="Times New Roman"/>
              </w:rPr>
            </w:pPr>
            <w:r w:rsidRPr="00AC39F1">
              <w:rPr>
                <w:rFonts w:ascii="Times New Roman" w:hAnsi="Times New Roman" w:cs="Times New Roman"/>
              </w:rPr>
              <w:t>Begin to collect indicators and develop data collection processes</w:t>
            </w:r>
          </w:p>
        </w:tc>
      </w:tr>
      <w:tr w:rsidR="00C77EC6" w:rsidRPr="00AC39F1" w:rsidTr="00170267">
        <w:tc>
          <w:tcPr>
            <w:tcW w:w="8838" w:type="dxa"/>
          </w:tcPr>
          <w:p w:rsidR="00C77EC6" w:rsidRPr="00AC39F1" w:rsidRDefault="00C77EC6" w:rsidP="004C12B7">
            <w:pPr>
              <w:pStyle w:val="ListParagraph"/>
              <w:numPr>
                <w:ilvl w:val="1"/>
                <w:numId w:val="3"/>
              </w:numPr>
              <w:ind w:left="450" w:hanging="90"/>
              <w:jc w:val="both"/>
              <w:rPr>
                <w:rFonts w:ascii="Times New Roman" w:hAnsi="Times New Roman" w:cs="Times New Roman"/>
              </w:rPr>
            </w:pPr>
            <w:r w:rsidRPr="00AC39F1">
              <w:rPr>
                <w:rFonts w:ascii="Times New Roman" w:hAnsi="Times New Roman" w:cs="Times New Roman"/>
              </w:rPr>
              <w:t>Encourage sharing of best practices among</w:t>
            </w:r>
            <w:bookmarkStart w:id="0" w:name="_GoBack"/>
            <w:bookmarkEnd w:id="0"/>
            <w:r w:rsidRPr="00AC39F1">
              <w:rPr>
                <w:rFonts w:ascii="Times New Roman" w:hAnsi="Times New Roman" w:cs="Times New Roman"/>
              </w:rPr>
              <w:t xml:space="preserve"> the </w:t>
            </w:r>
            <w:r w:rsidR="00170267" w:rsidRPr="00AC39F1">
              <w:rPr>
                <w:rFonts w:ascii="Times New Roman" w:hAnsi="Times New Roman" w:cs="Times New Roman"/>
              </w:rPr>
              <w:t>Executive Committee</w:t>
            </w:r>
            <w:r w:rsidRPr="00AC39F1">
              <w:rPr>
                <w:rFonts w:ascii="Times New Roman" w:hAnsi="Times New Roman" w:cs="Times New Roman"/>
              </w:rPr>
              <w:t xml:space="preserve">, </w:t>
            </w:r>
            <w:r w:rsidR="00170267" w:rsidRPr="00AC39F1">
              <w:rPr>
                <w:rFonts w:ascii="Times New Roman" w:hAnsi="Times New Roman" w:cs="Times New Roman"/>
              </w:rPr>
              <w:t>Steering Committee</w:t>
            </w:r>
            <w:r w:rsidRPr="00AC39F1">
              <w:rPr>
                <w:rFonts w:ascii="Times New Roman" w:hAnsi="Times New Roman" w:cs="Times New Roman"/>
              </w:rPr>
              <w:t xml:space="preserve"> members, and the </w:t>
            </w:r>
            <w:r w:rsidR="00170267" w:rsidRPr="00AC39F1">
              <w:rPr>
                <w:rFonts w:ascii="Times New Roman" w:hAnsi="Times New Roman" w:cs="Times New Roman"/>
              </w:rPr>
              <w:t>Working Group</w:t>
            </w:r>
            <w:r w:rsidRPr="00AC39F1">
              <w:rPr>
                <w:rFonts w:ascii="Times New Roman" w:hAnsi="Times New Roman" w:cs="Times New Roman"/>
              </w:rPr>
              <w:t>s</w:t>
            </w:r>
          </w:p>
        </w:tc>
      </w:tr>
      <w:tr w:rsidR="00C77EC6" w:rsidRPr="00AC39F1" w:rsidTr="00170267">
        <w:tc>
          <w:tcPr>
            <w:tcW w:w="8838" w:type="dxa"/>
          </w:tcPr>
          <w:p w:rsidR="00C77EC6" w:rsidRPr="00AC39F1" w:rsidRDefault="00C77EC6" w:rsidP="004C12B7">
            <w:pPr>
              <w:pStyle w:val="ListParagraph"/>
              <w:numPr>
                <w:ilvl w:val="1"/>
                <w:numId w:val="3"/>
              </w:numPr>
              <w:ind w:left="450" w:hanging="90"/>
              <w:jc w:val="both"/>
              <w:rPr>
                <w:rFonts w:ascii="Times New Roman" w:hAnsi="Times New Roman" w:cs="Times New Roman"/>
              </w:rPr>
            </w:pPr>
            <w:r w:rsidRPr="00AC39F1">
              <w:rPr>
                <w:rFonts w:ascii="Times New Roman" w:hAnsi="Times New Roman" w:cs="Times New Roman"/>
              </w:rPr>
              <w:t xml:space="preserve">Monitor outcome indicators and performance measures related to </w:t>
            </w:r>
            <w:r w:rsidR="00170267" w:rsidRPr="00AC39F1">
              <w:rPr>
                <w:rFonts w:ascii="Times New Roman" w:hAnsi="Times New Roman" w:cs="Times New Roman"/>
              </w:rPr>
              <w:t>Working Group</w:t>
            </w:r>
            <w:r w:rsidRPr="00AC39F1">
              <w:rPr>
                <w:rFonts w:ascii="Times New Roman" w:hAnsi="Times New Roman" w:cs="Times New Roman"/>
              </w:rPr>
              <w:t xml:space="preserve"> to evaluate progress and to inform system improvement </w:t>
            </w:r>
          </w:p>
        </w:tc>
      </w:tr>
    </w:tbl>
    <w:p w:rsidR="004C12B7" w:rsidRPr="00AC39F1" w:rsidRDefault="004C12B7" w:rsidP="004C12B7">
      <w:pPr>
        <w:pStyle w:val="ListParagraph"/>
        <w:jc w:val="both"/>
        <w:rPr>
          <w:rFonts w:ascii="Times New Roman" w:hAnsi="Times New Roman" w:cs="Times New Roman"/>
        </w:rPr>
      </w:pPr>
    </w:p>
    <w:p w:rsidR="00F15204" w:rsidRPr="00AC39F1" w:rsidRDefault="00F15204" w:rsidP="004C12B7">
      <w:pPr>
        <w:pStyle w:val="ListParagraph"/>
        <w:jc w:val="both"/>
        <w:rPr>
          <w:rFonts w:ascii="Times New Roman" w:hAnsi="Times New Roman" w:cs="Times New Roman"/>
        </w:rPr>
      </w:pPr>
    </w:p>
    <w:p w:rsidR="004C12B7" w:rsidRPr="00AC39F1" w:rsidRDefault="004C12B7" w:rsidP="000F7AC8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AC39F1">
        <w:rPr>
          <w:rFonts w:ascii="Times New Roman" w:hAnsi="Times New Roman" w:cs="Times New Roman"/>
          <w:b/>
          <w:bCs/>
        </w:rPr>
        <w:t>Knowledge Sharing, Overall Logistical Support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38"/>
      </w:tblGrid>
      <w:tr w:rsidR="00C77EC6" w:rsidRPr="00AC39F1" w:rsidTr="00170267">
        <w:tc>
          <w:tcPr>
            <w:tcW w:w="8838" w:type="dxa"/>
            <w:tcBorders>
              <w:top w:val="nil"/>
              <w:left w:val="nil"/>
              <w:right w:val="nil"/>
            </w:tcBorders>
          </w:tcPr>
          <w:p w:rsidR="00C77EC6" w:rsidRPr="00AC39F1" w:rsidRDefault="00C77EC6" w:rsidP="00F037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7EC6" w:rsidRPr="00AC39F1" w:rsidTr="00170267">
        <w:tc>
          <w:tcPr>
            <w:tcW w:w="8838" w:type="dxa"/>
          </w:tcPr>
          <w:p w:rsidR="00C77EC6" w:rsidRPr="00AC39F1" w:rsidRDefault="00C77EC6" w:rsidP="00AC39F1">
            <w:pPr>
              <w:pStyle w:val="ListParagraph"/>
              <w:numPr>
                <w:ilvl w:val="0"/>
                <w:numId w:val="5"/>
              </w:numPr>
              <w:ind w:left="450" w:hanging="90"/>
              <w:jc w:val="both"/>
              <w:rPr>
                <w:rFonts w:ascii="Times New Roman" w:hAnsi="Times New Roman" w:cs="Times New Roman"/>
              </w:rPr>
            </w:pPr>
            <w:r w:rsidRPr="00AC39F1">
              <w:rPr>
                <w:rFonts w:ascii="Times New Roman" w:hAnsi="Times New Roman" w:cs="Times New Roman"/>
              </w:rPr>
              <w:t>Coordinate research and other activiti</w:t>
            </w:r>
            <w:r w:rsidR="00170267" w:rsidRPr="00AC39F1">
              <w:rPr>
                <w:rFonts w:ascii="Times New Roman" w:hAnsi="Times New Roman" w:cs="Times New Roman"/>
              </w:rPr>
              <w:t xml:space="preserve">es currently underway by participants in the </w:t>
            </w:r>
            <w:r w:rsidR="00F15204" w:rsidRPr="00AC39F1">
              <w:rPr>
                <w:rFonts w:ascii="Times New Roman" w:hAnsi="Times New Roman" w:cs="Times New Roman"/>
                <w:i/>
                <w:color w:val="00B0F0"/>
              </w:rPr>
              <w:t>&lt;Insert Initiative Name&gt;</w:t>
            </w:r>
          </w:p>
        </w:tc>
      </w:tr>
      <w:tr w:rsidR="00C77EC6" w:rsidRPr="00AC39F1" w:rsidTr="00170267">
        <w:tc>
          <w:tcPr>
            <w:tcW w:w="8838" w:type="dxa"/>
          </w:tcPr>
          <w:p w:rsidR="00C77EC6" w:rsidRPr="00AC39F1" w:rsidRDefault="00C77EC6" w:rsidP="00AC39F1">
            <w:pPr>
              <w:pStyle w:val="ListParagraph"/>
              <w:numPr>
                <w:ilvl w:val="0"/>
                <w:numId w:val="5"/>
              </w:numPr>
              <w:ind w:left="450" w:hanging="90"/>
              <w:jc w:val="both"/>
              <w:rPr>
                <w:rFonts w:ascii="Times New Roman" w:hAnsi="Times New Roman" w:cs="Times New Roman"/>
              </w:rPr>
            </w:pPr>
            <w:r w:rsidRPr="00AC39F1">
              <w:rPr>
                <w:rFonts w:ascii="Times New Roman" w:hAnsi="Times New Roman" w:cs="Times New Roman"/>
              </w:rPr>
              <w:t xml:space="preserve">Encourage sharing of best practices among the </w:t>
            </w:r>
            <w:r w:rsidR="00170267" w:rsidRPr="00AC39F1">
              <w:rPr>
                <w:rFonts w:ascii="Times New Roman" w:hAnsi="Times New Roman" w:cs="Times New Roman"/>
              </w:rPr>
              <w:t>Executive Committee</w:t>
            </w:r>
            <w:r w:rsidRPr="00AC39F1">
              <w:rPr>
                <w:rFonts w:ascii="Times New Roman" w:hAnsi="Times New Roman" w:cs="Times New Roman"/>
              </w:rPr>
              <w:t xml:space="preserve">, </w:t>
            </w:r>
            <w:r w:rsidR="00170267" w:rsidRPr="00AC39F1">
              <w:rPr>
                <w:rFonts w:ascii="Times New Roman" w:hAnsi="Times New Roman" w:cs="Times New Roman"/>
              </w:rPr>
              <w:t>Steering Committee</w:t>
            </w:r>
            <w:r w:rsidRPr="00AC39F1">
              <w:rPr>
                <w:rFonts w:ascii="Times New Roman" w:hAnsi="Times New Roman" w:cs="Times New Roman"/>
              </w:rPr>
              <w:t xml:space="preserve"> members, and the </w:t>
            </w:r>
            <w:r w:rsidR="00170267" w:rsidRPr="00AC39F1">
              <w:rPr>
                <w:rFonts w:ascii="Times New Roman" w:hAnsi="Times New Roman" w:cs="Times New Roman"/>
              </w:rPr>
              <w:t>Working Group</w:t>
            </w:r>
            <w:r w:rsidRPr="00AC39F1">
              <w:rPr>
                <w:rFonts w:ascii="Times New Roman" w:hAnsi="Times New Roman" w:cs="Times New Roman"/>
              </w:rPr>
              <w:t>s</w:t>
            </w:r>
          </w:p>
        </w:tc>
      </w:tr>
      <w:tr w:rsidR="00C77EC6" w:rsidRPr="00AC39F1" w:rsidTr="00170267">
        <w:tc>
          <w:tcPr>
            <w:tcW w:w="8838" w:type="dxa"/>
            <w:shd w:val="clear" w:color="auto" w:fill="C6D9F1" w:themeFill="text2" w:themeFillTint="33"/>
          </w:tcPr>
          <w:p w:rsidR="00C77EC6" w:rsidRPr="00AC39F1" w:rsidRDefault="00C77EC6" w:rsidP="00AC39F1">
            <w:pPr>
              <w:pStyle w:val="ListParagraph"/>
              <w:numPr>
                <w:ilvl w:val="0"/>
                <w:numId w:val="5"/>
              </w:numPr>
              <w:ind w:left="450" w:hanging="90"/>
              <w:jc w:val="both"/>
              <w:rPr>
                <w:rFonts w:ascii="Times New Roman" w:hAnsi="Times New Roman" w:cs="Times New Roman"/>
              </w:rPr>
            </w:pPr>
            <w:r w:rsidRPr="00AC39F1">
              <w:rPr>
                <w:rFonts w:ascii="Times New Roman" w:hAnsi="Times New Roman" w:cs="Times New Roman"/>
              </w:rPr>
              <w:t>Monitor and enable easy dissemination of</w:t>
            </w:r>
            <w:r w:rsidR="00170267" w:rsidRPr="00AC39F1">
              <w:rPr>
                <w:rFonts w:ascii="Times New Roman" w:hAnsi="Times New Roman" w:cs="Times New Roman"/>
              </w:rPr>
              <w:t xml:space="preserve"> Common Agenda and</w:t>
            </w:r>
            <w:r w:rsidR="00F15204" w:rsidRPr="00AC39F1">
              <w:rPr>
                <w:rFonts w:ascii="Times New Roman" w:hAnsi="Times New Roman" w:cs="Times New Roman"/>
              </w:rPr>
              <w:t>/or</w:t>
            </w:r>
            <w:r w:rsidR="00170267" w:rsidRPr="00AC39F1">
              <w:rPr>
                <w:rFonts w:ascii="Times New Roman" w:hAnsi="Times New Roman" w:cs="Times New Roman"/>
              </w:rPr>
              <w:t xml:space="preserve"> Blueprint for Implementation (</w:t>
            </w:r>
            <w:r w:rsidR="00F15204" w:rsidRPr="00AC39F1">
              <w:rPr>
                <w:rFonts w:ascii="Times New Roman" w:hAnsi="Times New Roman" w:cs="Times New Roman"/>
              </w:rPr>
              <w:t>if</w:t>
            </w:r>
            <w:r w:rsidR="00170267" w:rsidRPr="00AC39F1">
              <w:rPr>
                <w:rFonts w:ascii="Times New Roman" w:hAnsi="Times New Roman" w:cs="Times New Roman"/>
              </w:rPr>
              <w:t xml:space="preserve"> developed) </w:t>
            </w:r>
          </w:p>
        </w:tc>
      </w:tr>
      <w:tr w:rsidR="00C77EC6" w:rsidRPr="00AC39F1" w:rsidTr="00170267">
        <w:tc>
          <w:tcPr>
            <w:tcW w:w="8838" w:type="dxa"/>
            <w:shd w:val="clear" w:color="auto" w:fill="C6D9F1" w:themeFill="text2" w:themeFillTint="33"/>
          </w:tcPr>
          <w:p w:rsidR="00C77EC6" w:rsidRPr="00AC39F1" w:rsidRDefault="00170267" w:rsidP="00AC39F1">
            <w:pPr>
              <w:pStyle w:val="ListParagraph"/>
              <w:numPr>
                <w:ilvl w:val="0"/>
                <w:numId w:val="5"/>
              </w:numPr>
              <w:ind w:left="450" w:hanging="90"/>
              <w:jc w:val="both"/>
              <w:rPr>
                <w:rFonts w:ascii="Times New Roman" w:hAnsi="Times New Roman" w:cs="Times New Roman"/>
              </w:rPr>
            </w:pPr>
            <w:r w:rsidRPr="00AC39F1">
              <w:rPr>
                <w:rFonts w:ascii="Times New Roman" w:hAnsi="Times New Roman" w:cs="Times New Roman"/>
              </w:rPr>
              <w:t>Provide overall logistical support for meetings</w:t>
            </w:r>
          </w:p>
        </w:tc>
      </w:tr>
    </w:tbl>
    <w:p w:rsidR="00170267" w:rsidRPr="00AC39F1" w:rsidRDefault="00170267" w:rsidP="00687626">
      <w:pPr>
        <w:jc w:val="both"/>
        <w:rPr>
          <w:rFonts w:ascii="Times New Roman" w:hAnsi="Times New Roman" w:cs="Times New Roman"/>
          <w:b/>
        </w:rPr>
      </w:pPr>
    </w:p>
    <w:p w:rsidR="00687626" w:rsidRPr="00AC39F1" w:rsidRDefault="00170267" w:rsidP="00F15204">
      <w:pPr>
        <w:spacing w:after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39F1">
        <w:rPr>
          <w:rFonts w:ascii="Times New Roman" w:hAnsi="Times New Roman" w:cs="Times New Roman"/>
          <w:b/>
        </w:rPr>
        <w:lastRenderedPageBreak/>
        <w:t xml:space="preserve">2. </w:t>
      </w:r>
      <w:r w:rsidRPr="00AC39F1">
        <w:rPr>
          <w:rFonts w:ascii="Times New Roman" w:hAnsi="Times New Roman" w:cs="Times New Roman"/>
          <w:b/>
          <w:sz w:val="24"/>
          <w:szCs w:val="24"/>
          <w:u w:val="single"/>
        </w:rPr>
        <w:t>Help Coordinate through Executive Committee and Steering Committee</w:t>
      </w:r>
    </w:p>
    <w:p w:rsidR="007D7479" w:rsidRPr="00AC39F1" w:rsidRDefault="0087285F" w:rsidP="007D7479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AC39F1">
        <w:rPr>
          <w:rFonts w:ascii="Times New Roman" w:hAnsi="Times New Roman" w:cs="Times New Roman"/>
          <w:b/>
          <w:bCs/>
        </w:rPr>
        <w:t>Management</w:t>
      </w:r>
      <w:r w:rsidR="000F7AC8" w:rsidRPr="00AC39F1">
        <w:rPr>
          <w:rFonts w:ascii="Times New Roman" w:hAnsi="Times New Roman" w:cs="Times New Roman"/>
          <w:b/>
          <w:bCs/>
        </w:rPr>
        <w:t xml:space="preserve"> </w:t>
      </w:r>
      <w:r w:rsidRPr="00AC39F1">
        <w:rPr>
          <w:rFonts w:ascii="Times New Roman" w:hAnsi="Times New Roman" w:cs="Times New Roman"/>
          <w:b/>
          <w:bCs/>
        </w:rPr>
        <w:t xml:space="preserve">and </w:t>
      </w:r>
      <w:r w:rsidR="007D7479" w:rsidRPr="00AC39F1">
        <w:rPr>
          <w:rFonts w:ascii="Times New Roman" w:hAnsi="Times New Roman" w:cs="Times New Roman"/>
          <w:b/>
          <w:bCs/>
        </w:rPr>
        <w:t>Facilitation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38"/>
      </w:tblGrid>
      <w:tr w:rsidR="00C77EC6" w:rsidRPr="00AC39F1" w:rsidTr="00170267">
        <w:tc>
          <w:tcPr>
            <w:tcW w:w="8838" w:type="dxa"/>
            <w:tcBorders>
              <w:top w:val="nil"/>
              <w:left w:val="nil"/>
              <w:right w:val="nil"/>
            </w:tcBorders>
          </w:tcPr>
          <w:p w:rsidR="00C77EC6" w:rsidRPr="00AC39F1" w:rsidRDefault="00C77EC6" w:rsidP="00F037AB">
            <w:pPr>
              <w:pStyle w:val="ListParagraph"/>
              <w:ind w:left="45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7EC6" w:rsidRPr="00AC39F1" w:rsidTr="00170267">
        <w:tc>
          <w:tcPr>
            <w:tcW w:w="8838" w:type="dxa"/>
          </w:tcPr>
          <w:p w:rsidR="00C77EC6" w:rsidRPr="00AC39F1" w:rsidRDefault="00C77EC6" w:rsidP="00AC39F1">
            <w:pPr>
              <w:pStyle w:val="ListParagraph"/>
              <w:numPr>
                <w:ilvl w:val="0"/>
                <w:numId w:val="7"/>
              </w:numPr>
              <w:ind w:left="450" w:hanging="90"/>
              <w:jc w:val="both"/>
              <w:rPr>
                <w:rFonts w:ascii="Times New Roman" w:hAnsi="Times New Roman" w:cs="Times New Roman"/>
              </w:rPr>
            </w:pPr>
            <w:r w:rsidRPr="00AC39F1">
              <w:rPr>
                <w:rFonts w:ascii="Times New Roman" w:hAnsi="Times New Roman" w:cs="Times New Roman"/>
              </w:rPr>
              <w:t xml:space="preserve">Identify and raise issues / concerns with the </w:t>
            </w:r>
            <w:r w:rsidR="00170267" w:rsidRPr="00AC39F1">
              <w:rPr>
                <w:rFonts w:ascii="Times New Roman" w:hAnsi="Times New Roman" w:cs="Times New Roman"/>
              </w:rPr>
              <w:t>Executive Committee</w:t>
            </w:r>
            <w:r w:rsidRPr="00AC39F1">
              <w:rPr>
                <w:rFonts w:ascii="Times New Roman" w:hAnsi="Times New Roman" w:cs="Times New Roman"/>
              </w:rPr>
              <w:t xml:space="preserve"> and </w:t>
            </w:r>
            <w:r w:rsidR="00170267" w:rsidRPr="00AC39F1">
              <w:rPr>
                <w:rFonts w:ascii="Times New Roman" w:hAnsi="Times New Roman" w:cs="Times New Roman"/>
              </w:rPr>
              <w:t>Steering Committee</w:t>
            </w:r>
          </w:p>
        </w:tc>
      </w:tr>
      <w:tr w:rsidR="00C77EC6" w:rsidRPr="00AC39F1" w:rsidTr="00170267">
        <w:tc>
          <w:tcPr>
            <w:tcW w:w="8838" w:type="dxa"/>
          </w:tcPr>
          <w:p w:rsidR="00C77EC6" w:rsidRPr="00AC39F1" w:rsidRDefault="00C77EC6" w:rsidP="00AC39F1">
            <w:pPr>
              <w:pStyle w:val="ListParagraph"/>
              <w:numPr>
                <w:ilvl w:val="0"/>
                <w:numId w:val="7"/>
              </w:numPr>
              <w:ind w:left="450" w:hanging="90"/>
              <w:jc w:val="both"/>
              <w:rPr>
                <w:rFonts w:ascii="Times New Roman" w:hAnsi="Times New Roman" w:cs="Times New Roman"/>
              </w:rPr>
            </w:pPr>
            <w:r w:rsidRPr="00AC39F1">
              <w:rPr>
                <w:rFonts w:ascii="Times New Roman" w:hAnsi="Times New Roman" w:cs="Times New Roman"/>
              </w:rPr>
              <w:t>Assist development of agendas</w:t>
            </w:r>
            <w:r w:rsidR="00F90510" w:rsidRPr="00AC39F1">
              <w:rPr>
                <w:rFonts w:ascii="Times New Roman" w:hAnsi="Times New Roman" w:cs="Times New Roman"/>
              </w:rPr>
              <w:t>/ draft agendas</w:t>
            </w:r>
            <w:r w:rsidRPr="00AC39F1">
              <w:rPr>
                <w:rFonts w:ascii="Times New Roman" w:hAnsi="Times New Roman" w:cs="Times New Roman"/>
              </w:rPr>
              <w:t xml:space="preserve"> for </w:t>
            </w:r>
            <w:r w:rsidR="00170267" w:rsidRPr="00AC39F1">
              <w:rPr>
                <w:rFonts w:ascii="Times New Roman" w:hAnsi="Times New Roman" w:cs="Times New Roman"/>
              </w:rPr>
              <w:t>Executive Committee</w:t>
            </w:r>
            <w:r w:rsidRPr="00AC39F1">
              <w:rPr>
                <w:rFonts w:ascii="Times New Roman" w:hAnsi="Times New Roman" w:cs="Times New Roman"/>
              </w:rPr>
              <w:t xml:space="preserve"> meetings, </w:t>
            </w:r>
            <w:r w:rsidR="00CA0EE3" w:rsidRPr="00AC39F1">
              <w:rPr>
                <w:rFonts w:ascii="Times New Roman" w:hAnsi="Times New Roman" w:cs="Times New Roman"/>
              </w:rPr>
              <w:t>Steering Committee</w:t>
            </w:r>
            <w:r w:rsidRPr="00AC39F1">
              <w:rPr>
                <w:rFonts w:ascii="Times New Roman" w:hAnsi="Times New Roman" w:cs="Times New Roman"/>
              </w:rPr>
              <w:t xml:space="preserve"> meetings, and other meetings as necessary</w:t>
            </w:r>
          </w:p>
        </w:tc>
      </w:tr>
      <w:tr w:rsidR="00C77EC6" w:rsidRPr="00AC39F1" w:rsidTr="00170267">
        <w:tc>
          <w:tcPr>
            <w:tcW w:w="8838" w:type="dxa"/>
          </w:tcPr>
          <w:p w:rsidR="00C77EC6" w:rsidRPr="00AC39F1" w:rsidRDefault="00F90510" w:rsidP="00AC39F1">
            <w:pPr>
              <w:pStyle w:val="ListParagraph"/>
              <w:numPr>
                <w:ilvl w:val="0"/>
                <w:numId w:val="7"/>
              </w:numPr>
              <w:ind w:left="450" w:hanging="90"/>
              <w:jc w:val="both"/>
              <w:rPr>
                <w:rFonts w:ascii="Times New Roman" w:hAnsi="Times New Roman" w:cs="Times New Roman"/>
              </w:rPr>
            </w:pPr>
            <w:r w:rsidRPr="00AC39F1">
              <w:rPr>
                <w:rFonts w:ascii="Times New Roman" w:hAnsi="Times New Roman" w:cs="Times New Roman"/>
              </w:rPr>
              <w:t>Facilitate</w:t>
            </w:r>
            <w:r w:rsidR="00C77EC6" w:rsidRPr="00AC39F1">
              <w:rPr>
                <w:rFonts w:ascii="Times New Roman" w:hAnsi="Times New Roman" w:cs="Times New Roman"/>
              </w:rPr>
              <w:t xml:space="preserve"> meeting at weekly </w:t>
            </w:r>
            <w:r w:rsidR="00170267" w:rsidRPr="00AC39F1">
              <w:rPr>
                <w:rFonts w:ascii="Times New Roman" w:hAnsi="Times New Roman" w:cs="Times New Roman"/>
              </w:rPr>
              <w:t>Executive Committee meetings</w:t>
            </w:r>
            <w:r w:rsidRPr="00AC39F1">
              <w:rPr>
                <w:rFonts w:ascii="Times New Roman" w:hAnsi="Times New Roman" w:cs="Times New Roman"/>
              </w:rPr>
              <w:t>/calls</w:t>
            </w:r>
          </w:p>
        </w:tc>
      </w:tr>
      <w:tr w:rsidR="00C77EC6" w:rsidRPr="00AC39F1" w:rsidTr="00170267">
        <w:tc>
          <w:tcPr>
            <w:tcW w:w="8838" w:type="dxa"/>
            <w:shd w:val="clear" w:color="auto" w:fill="auto"/>
          </w:tcPr>
          <w:p w:rsidR="00C77EC6" w:rsidRPr="00AC39F1" w:rsidRDefault="00C77EC6" w:rsidP="00AC39F1">
            <w:pPr>
              <w:pStyle w:val="ListParagraph"/>
              <w:numPr>
                <w:ilvl w:val="0"/>
                <w:numId w:val="7"/>
              </w:numPr>
              <w:ind w:left="450" w:hanging="90"/>
              <w:jc w:val="both"/>
              <w:rPr>
                <w:rFonts w:ascii="Times New Roman" w:hAnsi="Times New Roman" w:cs="Times New Roman"/>
              </w:rPr>
            </w:pPr>
            <w:r w:rsidRPr="00AC39F1">
              <w:rPr>
                <w:rFonts w:ascii="Times New Roman" w:hAnsi="Times New Roman" w:cs="Times New Roman"/>
              </w:rPr>
              <w:t xml:space="preserve">Create decks and materials for </w:t>
            </w:r>
            <w:r w:rsidR="00170267" w:rsidRPr="00AC39F1">
              <w:rPr>
                <w:rFonts w:ascii="Times New Roman" w:hAnsi="Times New Roman" w:cs="Times New Roman"/>
              </w:rPr>
              <w:t>Executive Committee</w:t>
            </w:r>
            <w:r w:rsidRPr="00AC39F1">
              <w:rPr>
                <w:rFonts w:ascii="Times New Roman" w:hAnsi="Times New Roman" w:cs="Times New Roman"/>
              </w:rPr>
              <w:t xml:space="preserve"> meetings, </w:t>
            </w:r>
            <w:r w:rsidR="00F90510" w:rsidRPr="00AC39F1">
              <w:rPr>
                <w:rFonts w:ascii="Times New Roman" w:hAnsi="Times New Roman" w:cs="Times New Roman"/>
              </w:rPr>
              <w:t>Steering Committee</w:t>
            </w:r>
            <w:r w:rsidRPr="00AC39F1">
              <w:rPr>
                <w:rFonts w:ascii="Times New Roman" w:hAnsi="Times New Roman" w:cs="Times New Roman"/>
              </w:rPr>
              <w:t xml:space="preserve"> meetings, and other meetings as necessary</w:t>
            </w:r>
          </w:p>
        </w:tc>
      </w:tr>
      <w:tr w:rsidR="00C77EC6" w:rsidRPr="00AC39F1" w:rsidTr="00170267">
        <w:tc>
          <w:tcPr>
            <w:tcW w:w="8838" w:type="dxa"/>
          </w:tcPr>
          <w:p w:rsidR="00C77EC6" w:rsidRPr="00AC39F1" w:rsidRDefault="00C77EC6" w:rsidP="00AC39F1">
            <w:pPr>
              <w:pStyle w:val="ListParagraph"/>
              <w:numPr>
                <w:ilvl w:val="0"/>
                <w:numId w:val="7"/>
              </w:numPr>
              <w:ind w:left="450" w:hanging="90"/>
              <w:jc w:val="both"/>
              <w:rPr>
                <w:rFonts w:ascii="Times New Roman" w:hAnsi="Times New Roman" w:cs="Times New Roman"/>
                <w:bCs/>
              </w:rPr>
            </w:pPr>
            <w:r w:rsidRPr="00AC39F1">
              <w:rPr>
                <w:rFonts w:ascii="Times New Roman" w:hAnsi="Times New Roman" w:cs="Times New Roman"/>
                <w:bCs/>
              </w:rPr>
              <w:t xml:space="preserve">Maintain a high level perspective to guide and participate in </w:t>
            </w:r>
            <w:r w:rsidR="00170267" w:rsidRPr="00AC39F1">
              <w:rPr>
                <w:rFonts w:ascii="Times New Roman" w:hAnsi="Times New Roman" w:cs="Times New Roman"/>
                <w:bCs/>
              </w:rPr>
              <w:t>Executive Committee</w:t>
            </w:r>
            <w:r w:rsidRPr="00AC39F1">
              <w:rPr>
                <w:rFonts w:ascii="Times New Roman" w:hAnsi="Times New Roman" w:cs="Times New Roman"/>
                <w:bCs/>
              </w:rPr>
              <w:t xml:space="preserve"> meetings as necessary </w:t>
            </w:r>
          </w:p>
        </w:tc>
      </w:tr>
      <w:tr w:rsidR="00C77EC6" w:rsidRPr="00AC39F1" w:rsidTr="00F90510">
        <w:tc>
          <w:tcPr>
            <w:tcW w:w="8838" w:type="dxa"/>
            <w:shd w:val="clear" w:color="auto" w:fill="C6D9F1" w:themeFill="text2" w:themeFillTint="33"/>
          </w:tcPr>
          <w:p w:rsidR="00C77EC6" w:rsidRPr="00AC39F1" w:rsidRDefault="00C77EC6" w:rsidP="00AC39F1">
            <w:pPr>
              <w:pStyle w:val="ListParagraph"/>
              <w:numPr>
                <w:ilvl w:val="0"/>
                <w:numId w:val="7"/>
              </w:numPr>
              <w:ind w:left="450" w:hanging="90"/>
              <w:jc w:val="both"/>
              <w:rPr>
                <w:rFonts w:ascii="Times New Roman" w:hAnsi="Times New Roman" w:cs="Times New Roman"/>
              </w:rPr>
            </w:pPr>
            <w:r w:rsidRPr="00AC39F1">
              <w:rPr>
                <w:rFonts w:ascii="Times New Roman" w:hAnsi="Times New Roman" w:cs="Times New Roman"/>
              </w:rPr>
              <w:t xml:space="preserve">Follow-up and manage next steps that come out of </w:t>
            </w:r>
            <w:r w:rsidR="00170267" w:rsidRPr="00AC39F1">
              <w:rPr>
                <w:rFonts w:ascii="Times New Roman" w:hAnsi="Times New Roman" w:cs="Times New Roman"/>
              </w:rPr>
              <w:t>Executive Committee</w:t>
            </w:r>
            <w:r w:rsidRPr="00AC39F1">
              <w:rPr>
                <w:rFonts w:ascii="Times New Roman" w:hAnsi="Times New Roman" w:cs="Times New Roman"/>
              </w:rPr>
              <w:t xml:space="preserve"> meetings, </w:t>
            </w:r>
            <w:r w:rsidR="00170267" w:rsidRPr="00AC39F1">
              <w:rPr>
                <w:rFonts w:ascii="Times New Roman" w:hAnsi="Times New Roman" w:cs="Times New Roman"/>
              </w:rPr>
              <w:t>Working Group</w:t>
            </w:r>
            <w:r w:rsidRPr="00AC39F1">
              <w:rPr>
                <w:rFonts w:ascii="Times New Roman" w:hAnsi="Times New Roman" w:cs="Times New Roman"/>
              </w:rPr>
              <w:t xml:space="preserve"> meetings, and other meetings as necessary</w:t>
            </w:r>
          </w:p>
        </w:tc>
      </w:tr>
      <w:tr w:rsidR="00354236" w:rsidRPr="00AC39F1" w:rsidTr="00F90510">
        <w:tc>
          <w:tcPr>
            <w:tcW w:w="8838" w:type="dxa"/>
            <w:shd w:val="clear" w:color="auto" w:fill="C6D9F1" w:themeFill="text2" w:themeFillTint="33"/>
          </w:tcPr>
          <w:p w:rsidR="00354236" w:rsidRPr="00AC39F1" w:rsidRDefault="00354236" w:rsidP="00AC39F1">
            <w:pPr>
              <w:pStyle w:val="ListParagraph"/>
              <w:numPr>
                <w:ilvl w:val="0"/>
                <w:numId w:val="7"/>
              </w:numPr>
              <w:ind w:left="450" w:hanging="90"/>
              <w:jc w:val="both"/>
              <w:rPr>
                <w:rFonts w:ascii="Times New Roman" w:hAnsi="Times New Roman" w:cs="Times New Roman"/>
              </w:rPr>
            </w:pPr>
            <w:r w:rsidRPr="00AC39F1">
              <w:rPr>
                <w:rFonts w:ascii="Times New Roman" w:hAnsi="Times New Roman" w:cs="Times New Roman"/>
              </w:rPr>
              <w:t>Manage meeting logistics (e.g., dial-in, attendance, cancellations, etc.)</w:t>
            </w:r>
          </w:p>
        </w:tc>
      </w:tr>
      <w:tr w:rsidR="00354236" w:rsidRPr="00AC39F1" w:rsidTr="00F90510">
        <w:tc>
          <w:tcPr>
            <w:tcW w:w="8838" w:type="dxa"/>
            <w:shd w:val="clear" w:color="auto" w:fill="C6D9F1" w:themeFill="text2" w:themeFillTint="33"/>
          </w:tcPr>
          <w:p w:rsidR="00354236" w:rsidRPr="00AC39F1" w:rsidRDefault="00354236" w:rsidP="00AC39F1">
            <w:pPr>
              <w:pStyle w:val="ListParagraph"/>
              <w:numPr>
                <w:ilvl w:val="0"/>
                <w:numId w:val="7"/>
              </w:numPr>
              <w:ind w:left="450" w:hanging="90"/>
              <w:jc w:val="both"/>
              <w:rPr>
                <w:rFonts w:ascii="Times New Roman" w:hAnsi="Times New Roman" w:cs="Times New Roman"/>
              </w:rPr>
            </w:pPr>
            <w:r w:rsidRPr="00AC39F1">
              <w:rPr>
                <w:rFonts w:ascii="Times New Roman" w:hAnsi="Times New Roman" w:cs="Times New Roman"/>
              </w:rPr>
              <w:t>Consolidate Working Group updates for Executive Committee and Steering Committee</w:t>
            </w:r>
          </w:p>
        </w:tc>
      </w:tr>
      <w:tr w:rsidR="00354236" w:rsidRPr="00AC39F1" w:rsidTr="00F90510">
        <w:tc>
          <w:tcPr>
            <w:tcW w:w="8838" w:type="dxa"/>
            <w:shd w:val="clear" w:color="auto" w:fill="C6D9F1" w:themeFill="text2" w:themeFillTint="33"/>
          </w:tcPr>
          <w:p w:rsidR="00354236" w:rsidRPr="00AC39F1" w:rsidRDefault="00354236" w:rsidP="00AC39F1">
            <w:pPr>
              <w:pStyle w:val="ListParagraph"/>
              <w:numPr>
                <w:ilvl w:val="0"/>
                <w:numId w:val="7"/>
              </w:numPr>
              <w:ind w:left="450" w:hanging="90"/>
              <w:jc w:val="both"/>
              <w:rPr>
                <w:rFonts w:ascii="Times New Roman" w:hAnsi="Times New Roman" w:cs="Times New Roman"/>
              </w:rPr>
            </w:pPr>
            <w:r w:rsidRPr="00AC39F1">
              <w:rPr>
                <w:rFonts w:ascii="Times New Roman" w:hAnsi="Times New Roman" w:cs="Times New Roman"/>
              </w:rPr>
              <w:t>Notify Steering Committee and / or Executive Committee of concerns or issues that might stall advancement</w:t>
            </w:r>
          </w:p>
        </w:tc>
      </w:tr>
      <w:tr w:rsidR="00354236" w:rsidRPr="00AC39F1" w:rsidTr="00F90510">
        <w:tc>
          <w:tcPr>
            <w:tcW w:w="8838" w:type="dxa"/>
            <w:shd w:val="clear" w:color="auto" w:fill="C6D9F1" w:themeFill="text2" w:themeFillTint="33"/>
          </w:tcPr>
          <w:p w:rsidR="00354236" w:rsidRPr="00AC39F1" w:rsidRDefault="00354236" w:rsidP="00AC39F1">
            <w:pPr>
              <w:pStyle w:val="ListParagraph"/>
              <w:numPr>
                <w:ilvl w:val="0"/>
                <w:numId w:val="7"/>
              </w:numPr>
              <w:ind w:left="450" w:hanging="90"/>
              <w:jc w:val="both"/>
              <w:rPr>
                <w:rFonts w:ascii="Times New Roman" w:hAnsi="Times New Roman" w:cs="Times New Roman"/>
              </w:rPr>
            </w:pPr>
            <w:r w:rsidRPr="00AC39F1">
              <w:rPr>
                <w:rFonts w:ascii="Times New Roman" w:hAnsi="Times New Roman" w:cs="Times New Roman"/>
              </w:rPr>
              <w:t>Coordinate across Executive Committee members</w:t>
            </w:r>
          </w:p>
        </w:tc>
      </w:tr>
      <w:tr w:rsidR="00354236" w:rsidRPr="00AC39F1" w:rsidTr="00F90510">
        <w:tc>
          <w:tcPr>
            <w:tcW w:w="8838" w:type="dxa"/>
            <w:shd w:val="clear" w:color="auto" w:fill="C6D9F1" w:themeFill="text2" w:themeFillTint="33"/>
          </w:tcPr>
          <w:p w:rsidR="00354236" w:rsidRPr="00AC39F1" w:rsidRDefault="00354236" w:rsidP="00AC39F1">
            <w:pPr>
              <w:pStyle w:val="ListParagraph"/>
              <w:numPr>
                <w:ilvl w:val="0"/>
                <w:numId w:val="7"/>
              </w:numPr>
              <w:ind w:left="450" w:hanging="90"/>
              <w:jc w:val="both"/>
              <w:rPr>
                <w:rFonts w:ascii="Times New Roman" w:hAnsi="Times New Roman" w:cs="Times New Roman"/>
              </w:rPr>
            </w:pPr>
            <w:r w:rsidRPr="00AC39F1">
              <w:rPr>
                <w:rFonts w:ascii="Times New Roman" w:hAnsi="Times New Roman" w:cs="Times New Roman"/>
                <w:bCs/>
              </w:rPr>
              <w:t>Summarize meeting notes and next steps</w:t>
            </w:r>
          </w:p>
        </w:tc>
      </w:tr>
    </w:tbl>
    <w:p w:rsidR="0087285F" w:rsidRPr="00AC39F1" w:rsidRDefault="0087285F" w:rsidP="00687626">
      <w:pPr>
        <w:jc w:val="both"/>
        <w:rPr>
          <w:rFonts w:ascii="Times New Roman" w:hAnsi="Times New Roman" w:cs="Times New Roman"/>
          <w:b/>
        </w:rPr>
      </w:pPr>
    </w:p>
    <w:p w:rsidR="00687626" w:rsidRPr="00AC39F1" w:rsidRDefault="00687626" w:rsidP="00F15204">
      <w:pPr>
        <w:spacing w:after="360"/>
        <w:jc w:val="both"/>
        <w:rPr>
          <w:rFonts w:ascii="Times New Roman" w:hAnsi="Times New Roman" w:cs="Times New Roman"/>
        </w:rPr>
      </w:pPr>
      <w:r w:rsidRPr="00AC39F1">
        <w:rPr>
          <w:rFonts w:ascii="Times New Roman" w:hAnsi="Times New Roman" w:cs="Times New Roman"/>
          <w:b/>
        </w:rPr>
        <w:t xml:space="preserve">3. </w:t>
      </w:r>
      <w:r w:rsidRPr="00AC39F1">
        <w:rPr>
          <w:rFonts w:ascii="Times New Roman" w:hAnsi="Times New Roman" w:cs="Times New Roman"/>
          <w:b/>
          <w:sz w:val="24"/>
          <w:szCs w:val="24"/>
          <w:u w:val="single"/>
        </w:rPr>
        <w:t>Fundraising and Outreach</w:t>
      </w:r>
    </w:p>
    <w:p w:rsidR="000F7AC8" w:rsidRPr="00AC39F1" w:rsidRDefault="000F7AC8" w:rsidP="007D7479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AC39F1">
        <w:rPr>
          <w:rFonts w:ascii="Times New Roman" w:hAnsi="Times New Roman" w:cs="Times New Roman"/>
          <w:b/>
          <w:bCs/>
        </w:rPr>
        <w:t xml:space="preserve">Coordination, Communication, &amp; Policy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38"/>
      </w:tblGrid>
      <w:tr w:rsidR="00170267" w:rsidRPr="00AC39F1" w:rsidTr="00170267">
        <w:tc>
          <w:tcPr>
            <w:tcW w:w="8838" w:type="dxa"/>
            <w:tcBorders>
              <w:top w:val="nil"/>
              <w:left w:val="nil"/>
              <w:right w:val="nil"/>
            </w:tcBorders>
          </w:tcPr>
          <w:p w:rsidR="00170267" w:rsidRPr="00AC39F1" w:rsidRDefault="00170267" w:rsidP="00F037AB">
            <w:pPr>
              <w:pStyle w:val="ListParagraph"/>
              <w:ind w:left="45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70267" w:rsidRPr="00AC39F1" w:rsidTr="00170267">
        <w:tc>
          <w:tcPr>
            <w:tcW w:w="8838" w:type="dxa"/>
          </w:tcPr>
          <w:p w:rsidR="00170267" w:rsidRPr="00AC39F1" w:rsidRDefault="00170267" w:rsidP="00AC39F1">
            <w:pPr>
              <w:pStyle w:val="ListParagraph"/>
              <w:numPr>
                <w:ilvl w:val="0"/>
                <w:numId w:val="8"/>
              </w:numPr>
              <w:ind w:left="450" w:hanging="90"/>
              <w:jc w:val="both"/>
              <w:rPr>
                <w:rFonts w:ascii="Times New Roman" w:hAnsi="Times New Roman" w:cs="Times New Roman"/>
              </w:rPr>
            </w:pPr>
            <w:r w:rsidRPr="00AC39F1">
              <w:rPr>
                <w:rFonts w:ascii="Times New Roman" w:hAnsi="Times New Roman" w:cs="Times New Roman"/>
              </w:rPr>
              <w:t>Engage with and / or facilitate community engagement with a broader audience, as appropriate, to build buy-in from additional stakeholders</w:t>
            </w:r>
          </w:p>
        </w:tc>
      </w:tr>
      <w:tr w:rsidR="00170267" w:rsidRPr="00AC39F1" w:rsidTr="00170267">
        <w:tc>
          <w:tcPr>
            <w:tcW w:w="8838" w:type="dxa"/>
          </w:tcPr>
          <w:p w:rsidR="00170267" w:rsidRPr="00AC39F1" w:rsidRDefault="00170267" w:rsidP="00AC39F1">
            <w:pPr>
              <w:pStyle w:val="ListParagraph"/>
              <w:numPr>
                <w:ilvl w:val="0"/>
                <w:numId w:val="8"/>
              </w:numPr>
              <w:ind w:left="450" w:hanging="90"/>
              <w:jc w:val="both"/>
              <w:rPr>
                <w:rFonts w:ascii="Times New Roman" w:hAnsi="Times New Roman" w:cs="Times New Roman"/>
              </w:rPr>
            </w:pPr>
            <w:r w:rsidRPr="00AC39F1">
              <w:rPr>
                <w:rFonts w:ascii="Times New Roman" w:hAnsi="Times New Roman" w:cs="Times New Roman"/>
              </w:rPr>
              <w:t xml:space="preserve">Facilitate communication between the Executive Committee, Steering Committee, Co-Chairs, and Working Groups to understand challenges at the Working Group level and strategic coherence at the Executive Committee level </w:t>
            </w:r>
          </w:p>
        </w:tc>
      </w:tr>
      <w:tr w:rsidR="00170267" w:rsidRPr="00AC39F1" w:rsidTr="00170267">
        <w:tc>
          <w:tcPr>
            <w:tcW w:w="8838" w:type="dxa"/>
          </w:tcPr>
          <w:p w:rsidR="00170267" w:rsidRPr="00AC39F1" w:rsidRDefault="00170267" w:rsidP="00AC39F1">
            <w:pPr>
              <w:pStyle w:val="ListParagraph"/>
              <w:numPr>
                <w:ilvl w:val="0"/>
                <w:numId w:val="8"/>
              </w:numPr>
              <w:ind w:left="450" w:hanging="90"/>
              <w:jc w:val="both"/>
              <w:rPr>
                <w:rFonts w:ascii="Times New Roman" w:hAnsi="Times New Roman" w:cs="Times New Roman"/>
              </w:rPr>
            </w:pPr>
            <w:r w:rsidRPr="00AC39F1">
              <w:rPr>
                <w:rFonts w:ascii="Times New Roman" w:hAnsi="Times New Roman" w:cs="Times New Roman"/>
              </w:rPr>
              <w:t>Develop external communications materials and a comprehensive community engagement and communications plan</w:t>
            </w:r>
          </w:p>
        </w:tc>
      </w:tr>
      <w:tr w:rsidR="00170267" w:rsidRPr="00AC39F1" w:rsidTr="00170267">
        <w:tc>
          <w:tcPr>
            <w:tcW w:w="8838" w:type="dxa"/>
          </w:tcPr>
          <w:p w:rsidR="00170267" w:rsidRPr="00AC39F1" w:rsidRDefault="00170267" w:rsidP="00AC39F1">
            <w:pPr>
              <w:pStyle w:val="ListParagraph"/>
              <w:numPr>
                <w:ilvl w:val="0"/>
                <w:numId w:val="8"/>
              </w:numPr>
              <w:ind w:left="450" w:hanging="90"/>
              <w:jc w:val="both"/>
              <w:rPr>
                <w:rFonts w:ascii="Times New Roman" w:hAnsi="Times New Roman" w:cs="Times New Roman"/>
              </w:rPr>
            </w:pPr>
            <w:r w:rsidRPr="00AC39F1">
              <w:rPr>
                <w:rFonts w:ascii="Times New Roman" w:hAnsi="Times New Roman" w:cs="Times New Roman"/>
              </w:rPr>
              <w:t>Coordinate with other major initiatives in the community</w:t>
            </w:r>
            <w:r w:rsidR="00F15204" w:rsidRPr="00AC39F1">
              <w:rPr>
                <w:rFonts w:ascii="Times New Roman" w:hAnsi="Times New Roman" w:cs="Times New Roman"/>
              </w:rPr>
              <w:t xml:space="preserve">, </w:t>
            </w:r>
            <w:r w:rsidRPr="00AC39F1">
              <w:rPr>
                <w:rFonts w:ascii="Times New Roman" w:hAnsi="Times New Roman" w:cs="Times New Roman"/>
              </w:rPr>
              <w:t xml:space="preserve">as appropriate, to minimize redundancies and to align strategies and actions </w:t>
            </w:r>
          </w:p>
        </w:tc>
      </w:tr>
      <w:tr w:rsidR="00170267" w:rsidRPr="00AC39F1" w:rsidTr="00170267">
        <w:tc>
          <w:tcPr>
            <w:tcW w:w="8838" w:type="dxa"/>
          </w:tcPr>
          <w:p w:rsidR="00170267" w:rsidRPr="00AC39F1" w:rsidRDefault="00170267" w:rsidP="00AC39F1">
            <w:pPr>
              <w:pStyle w:val="ListParagraph"/>
              <w:numPr>
                <w:ilvl w:val="0"/>
                <w:numId w:val="8"/>
              </w:numPr>
              <w:ind w:left="450" w:hanging="90"/>
              <w:jc w:val="both"/>
              <w:rPr>
                <w:rFonts w:ascii="Times New Roman" w:hAnsi="Times New Roman" w:cs="Times New Roman"/>
              </w:rPr>
            </w:pPr>
            <w:r w:rsidRPr="00AC39F1">
              <w:rPr>
                <w:rFonts w:ascii="Times New Roman" w:hAnsi="Times New Roman" w:cs="Times New Roman"/>
              </w:rPr>
              <w:t>Note potential legislative agenda, policy, and funding recommendations with guidance of Working Groups, Steering Committee, and Executive Committee</w:t>
            </w:r>
          </w:p>
        </w:tc>
      </w:tr>
      <w:tr w:rsidR="00170267" w:rsidRPr="00AC39F1" w:rsidTr="00170267">
        <w:tc>
          <w:tcPr>
            <w:tcW w:w="8838" w:type="dxa"/>
          </w:tcPr>
          <w:p w:rsidR="00170267" w:rsidRPr="00AC39F1" w:rsidRDefault="00170267" w:rsidP="00AC39F1">
            <w:pPr>
              <w:pStyle w:val="ListParagraph"/>
              <w:numPr>
                <w:ilvl w:val="0"/>
                <w:numId w:val="8"/>
              </w:numPr>
              <w:ind w:left="450" w:hanging="90"/>
              <w:jc w:val="both"/>
              <w:rPr>
                <w:rFonts w:ascii="Times New Roman" w:hAnsi="Times New Roman" w:cs="Times New Roman"/>
              </w:rPr>
            </w:pPr>
            <w:r w:rsidRPr="00AC39F1">
              <w:rPr>
                <w:rFonts w:ascii="Times New Roman" w:hAnsi="Times New Roman" w:cs="Times New Roman"/>
              </w:rPr>
              <w:t>Respond to requests for information by community partners and allies as appropriate, in coordination with Working Groups, Steering Committee, and Executive Committee</w:t>
            </w:r>
          </w:p>
        </w:tc>
      </w:tr>
      <w:tr w:rsidR="00170267" w:rsidRPr="00AC39F1" w:rsidTr="00170267">
        <w:tc>
          <w:tcPr>
            <w:tcW w:w="8838" w:type="dxa"/>
          </w:tcPr>
          <w:p w:rsidR="00170267" w:rsidRPr="00AC39F1" w:rsidRDefault="00F15204" w:rsidP="00AC39F1">
            <w:pPr>
              <w:pStyle w:val="ListParagraph"/>
              <w:numPr>
                <w:ilvl w:val="0"/>
                <w:numId w:val="8"/>
              </w:numPr>
              <w:ind w:left="450" w:hanging="90"/>
              <w:jc w:val="both"/>
              <w:rPr>
                <w:rFonts w:ascii="Times New Roman" w:hAnsi="Times New Roman" w:cs="Times New Roman"/>
              </w:rPr>
            </w:pPr>
            <w:r w:rsidRPr="00AC39F1">
              <w:rPr>
                <w:rFonts w:ascii="Times New Roman" w:hAnsi="Times New Roman" w:cs="Times New Roman"/>
              </w:rPr>
              <w:t>D</w:t>
            </w:r>
            <w:r w:rsidR="00170267" w:rsidRPr="00AC39F1">
              <w:rPr>
                <w:rFonts w:ascii="Times New Roman" w:hAnsi="Times New Roman" w:cs="Times New Roman"/>
              </w:rPr>
              <w:t xml:space="preserve">evelop a plan for on-going funding for </w:t>
            </w:r>
            <w:r w:rsidRPr="00AC39F1">
              <w:rPr>
                <w:rFonts w:ascii="Times New Roman" w:hAnsi="Times New Roman" w:cs="Times New Roman"/>
                <w:i/>
                <w:color w:val="00B0F0"/>
              </w:rPr>
              <w:t>&lt;Insert Initiative Name&gt;</w:t>
            </w:r>
            <w:r w:rsidRPr="00AC39F1">
              <w:rPr>
                <w:rFonts w:ascii="Times New Roman" w:hAnsi="Times New Roman" w:cs="Times New Roman"/>
              </w:rPr>
              <w:t>’s</w:t>
            </w:r>
            <w:r w:rsidR="00170267" w:rsidRPr="00AC39F1">
              <w:rPr>
                <w:rFonts w:ascii="Times New Roman" w:hAnsi="Times New Roman" w:cs="Times New Roman"/>
              </w:rPr>
              <w:t xml:space="preserve"> work</w:t>
            </w:r>
          </w:p>
        </w:tc>
      </w:tr>
    </w:tbl>
    <w:p w:rsidR="00216F0B" w:rsidRPr="00AC39F1" w:rsidRDefault="00216F0B" w:rsidP="00001EC7">
      <w:pPr>
        <w:spacing w:after="0"/>
        <w:jc w:val="both"/>
        <w:rPr>
          <w:rFonts w:ascii="Times New Roman" w:hAnsi="Times New Roman" w:cs="Times New Roman"/>
          <w:b/>
        </w:rPr>
      </w:pPr>
    </w:p>
    <w:p w:rsidR="00437A89" w:rsidRPr="00AC39F1" w:rsidRDefault="00437A89" w:rsidP="00001EC7">
      <w:pPr>
        <w:spacing w:after="0"/>
        <w:jc w:val="both"/>
        <w:rPr>
          <w:rFonts w:ascii="Times New Roman" w:hAnsi="Times New Roman" w:cs="Times New Roman"/>
          <w:b/>
        </w:rPr>
      </w:pPr>
    </w:p>
    <w:p w:rsidR="00437A89" w:rsidRDefault="00437A89" w:rsidP="00001EC7">
      <w:pPr>
        <w:spacing w:after="0"/>
        <w:jc w:val="both"/>
        <w:rPr>
          <w:rFonts w:ascii="Times New Roman" w:hAnsi="Times New Roman" w:cs="Times New Roman"/>
          <w:b/>
        </w:rPr>
      </w:pPr>
    </w:p>
    <w:p w:rsidR="00AC39F1" w:rsidRDefault="00AC39F1" w:rsidP="00001EC7">
      <w:pPr>
        <w:spacing w:after="0"/>
        <w:jc w:val="both"/>
        <w:rPr>
          <w:rFonts w:ascii="Times New Roman" w:hAnsi="Times New Roman" w:cs="Times New Roman"/>
          <w:b/>
        </w:rPr>
      </w:pPr>
    </w:p>
    <w:p w:rsidR="00AC39F1" w:rsidRPr="00AC39F1" w:rsidRDefault="00AC39F1" w:rsidP="00001EC7">
      <w:pPr>
        <w:spacing w:after="0"/>
        <w:jc w:val="both"/>
        <w:rPr>
          <w:rFonts w:ascii="Times New Roman" w:hAnsi="Times New Roman" w:cs="Times New Roman"/>
          <w:b/>
        </w:rPr>
      </w:pPr>
    </w:p>
    <w:p w:rsidR="00437A89" w:rsidRPr="00AC39F1" w:rsidRDefault="00437A89" w:rsidP="00001EC7">
      <w:pPr>
        <w:spacing w:after="0"/>
        <w:jc w:val="both"/>
        <w:rPr>
          <w:rFonts w:ascii="Times New Roman" w:hAnsi="Times New Roman" w:cs="Times New Roman"/>
          <w:b/>
        </w:rPr>
      </w:pPr>
    </w:p>
    <w:p w:rsidR="00687626" w:rsidRPr="00AC39F1" w:rsidRDefault="00687626" w:rsidP="00001EC7">
      <w:pPr>
        <w:spacing w:before="120" w:after="360"/>
        <w:jc w:val="both"/>
        <w:rPr>
          <w:rFonts w:ascii="Times New Roman" w:hAnsi="Times New Roman" w:cs="Times New Roman"/>
          <w:b/>
        </w:rPr>
      </w:pPr>
      <w:r w:rsidRPr="00AC39F1">
        <w:rPr>
          <w:rFonts w:ascii="Times New Roman" w:hAnsi="Times New Roman" w:cs="Times New Roman"/>
          <w:b/>
        </w:rPr>
        <w:lastRenderedPageBreak/>
        <w:t xml:space="preserve">4. </w:t>
      </w:r>
      <w:r w:rsidR="00DB3260" w:rsidRPr="00AC39F1">
        <w:rPr>
          <w:rFonts w:ascii="Times New Roman" w:hAnsi="Times New Roman" w:cs="Times New Roman"/>
          <w:b/>
          <w:sz w:val="24"/>
          <w:szCs w:val="24"/>
          <w:u w:val="single"/>
        </w:rPr>
        <w:t xml:space="preserve">Establish and </w:t>
      </w:r>
      <w:r w:rsidRPr="00AC39F1">
        <w:rPr>
          <w:rFonts w:ascii="Times New Roman" w:hAnsi="Times New Roman" w:cs="Times New Roman"/>
          <w:b/>
          <w:sz w:val="24"/>
          <w:szCs w:val="24"/>
          <w:u w:val="single"/>
        </w:rPr>
        <w:t xml:space="preserve">Support </w:t>
      </w:r>
      <w:r w:rsidR="00170267" w:rsidRPr="00AC39F1">
        <w:rPr>
          <w:rFonts w:ascii="Times New Roman" w:hAnsi="Times New Roman" w:cs="Times New Roman"/>
          <w:b/>
          <w:sz w:val="24"/>
          <w:szCs w:val="24"/>
          <w:u w:val="single"/>
        </w:rPr>
        <w:t>Working Group</w:t>
      </w:r>
      <w:r w:rsidRPr="00AC39F1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</w:p>
    <w:p w:rsidR="00DB3260" w:rsidRPr="00AC39F1" w:rsidRDefault="00DB3260" w:rsidP="0051644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 w:rsidRPr="00AC39F1">
        <w:rPr>
          <w:rFonts w:ascii="Times New Roman" w:hAnsi="Times New Roman" w:cs="Times New Roman"/>
          <w:b/>
        </w:rPr>
        <w:t>Establish Working Groups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38"/>
      </w:tblGrid>
      <w:tr w:rsidR="00DB3260" w:rsidRPr="00AC39F1" w:rsidTr="00E45B33">
        <w:tc>
          <w:tcPr>
            <w:tcW w:w="8838" w:type="dxa"/>
            <w:shd w:val="clear" w:color="auto" w:fill="auto"/>
          </w:tcPr>
          <w:p w:rsidR="00DB3260" w:rsidRPr="00AC39F1" w:rsidRDefault="00DB3260" w:rsidP="00AC39F1">
            <w:pPr>
              <w:pStyle w:val="ListParagraph"/>
              <w:numPr>
                <w:ilvl w:val="0"/>
                <w:numId w:val="10"/>
              </w:numPr>
              <w:ind w:left="450" w:hanging="90"/>
              <w:jc w:val="both"/>
              <w:rPr>
                <w:rFonts w:ascii="Times New Roman" w:hAnsi="Times New Roman" w:cs="Times New Roman"/>
              </w:rPr>
            </w:pPr>
            <w:r w:rsidRPr="00AC39F1">
              <w:rPr>
                <w:rFonts w:ascii="Times New Roman" w:hAnsi="Times New Roman" w:cs="Times New Roman"/>
              </w:rPr>
              <w:t>Work with Steering Committee and Executive Committee to develop a list of priority Working Group members</w:t>
            </w:r>
            <w:r w:rsidR="00F90510" w:rsidRPr="00AC39F1">
              <w:rPr>
                <w:rFonts w:ascii="Times New Roman" w:hAnsi="Times New Roman" w:cs="Times New Roman"/>
              </w:rPr>
              <w:t xml:space="preserve"> and Co-Chairs</w:t>
            </w:r>
          </w:p>
        </w:tc>
      </w:tr>
      <w:tr w:rsidR="00DB3260" w:rsidRPr="00AC39F1" w:rsidTr="00E45B33">
        <w:tc>
          <w:tcPr>
            <w:tcW w:w="8838" w:type="dxa"/>
            <w:shd w:val="clear" w:color="auto" w:fill="auto"/>
          </w:tcPr>
          <w:p w:rsidR="00DB3260" w:rsidRPr="00AC39F1" w:rsidRDefault="00DB3260" w:rsidP="00AC39F1">
            <w:pPr>
              <w:pStyle w:val="ListParagraph"/>
              <w:numPr>
                <w:ilvl w:val="0"/>
                <w:numId w:val="10"/>
              </w:numPr>
              <w:ind w:left="450" w:hanging="90"/>
              <w:jc w:val="both"/>
              <w:rPr>
                <w:rFonts w:ascii="Times New Roman" w:hAnsi="Times New Roman" w:cs="Times New Roman"/>
              </w:rPr>
            </w:pPr>
            <w:r w:rsidRPr="00AC39F1">
              <w:rPr>
                <w:rFonts w:ascii="Times New Roman" w:hAnsi="Times New Roman" w:cs="Times New Roman"/>
              </w:rPr>
              <w:t>Invite Working Group members through letter, calls, and 1-on-1 meetings</w:t>
            </w:r>
          </w:p>
        </w:tc>
      </w:tr>
      <w:tr w:rsidR="00DB3260" w:rsidRPr="00AC39F1" w:rsidTr="00E45B33">
        <w:tc>
          <w:tcPr>
            <w:tcW w:w="8838" w:type="dxa"/>
            <w:shd w:val="clear" w:color="auto" w:fill="auto"/>
          </w:tcPr>
          <w:p w:rsidR="00DB3260" w:rsidRPr="00AC39F1" w:rsidRDefault="00F90510" w:rsidP="00AC39F1">
            <w:pPr>
              <w:pStyle w:val="ListParagraph"/>
              <w:numPr>
                <w:ilvl w:val="0"/>
                <w:numId w:val="10"/>
              </w:numPr>
              <w:ind w:left="450" w:hanging="90"/>
              <w:jc w:val="both"/>
              <w:rPr>
                <w:rFonts w:ascii="Times New Roman" w:hAnsi="Times New Roman" w:cs="Times New Roman"/>
              </w:rPr>
            </w:pPr>
            <w:r w:rsidRPr="00AC39F1">
              <w:rPr>
                <w:rFonts w:ascii="Times New Roman" w:hAnsi="Times New Roman" w:cs="Times New Roman"/>
              </w:rPr>
              <w:t>Orient Working G</w:t>
            </w:r>
            <w:r w:rsidR="00DB3260" w:rsidRPr="00AC39F1">
              <w:rPr>
                <w:rFonts w:ascii="Times New Roman" w:hAnsi="Times New Roman" w:cs="Times New Roman"/>
              </w:rPr>
              <w:t xml:space="preserve">roup Co-chairs and members to their roles </w:t>
            </w:r>
          </w:p>
        </w:tc>
      </w:tr>
      <w:tr w:rsidR="00DB3260" w:rsidRPr="00AC39F1" w:rsidTr="00E45B33">
        <w:tc>
          <w:tcPr>
            <w:tcW w:w="8838" w:type="dxa"/>
            <w:shd w:val="clear" w:color="auto" w:fill="auto"/>
          </w:tcPr>
          <w:p w:rsidR="00DB3260" w:rsidRPr="00AC39F1" w:rsidRDefault="00F90510" w:rsidP="00AC39F1">
            <w:pPr>
              <w:pStyle w:val="ListParagraph"/>
              <w:numPr>
                <w:ilvl w:val="0"/>
                <w:numId w:val="10"/>
              </w:numPr>
              <w:ind w:left="450" w:hanging="90"/>
              <w:jc w:val="both"/>
              <w:rPr>
                <w:rFonts w:ascii="Times New Roman" w:hAnsi="Times New Roman" w:cs="Times New Roman"/>
              </w:rPr>
            </w:pPr>
            <w:r w:rsidRPr="00AC39F1">
              <w:rPr>
                <w:rFonts w:ascii="Times New Roman" w:hAnsi="Times New Roman" w:cs="Times New Roman"/>
              </w:rPr>
              <w:t>Establish Working Group goals with the Steering Committee, and refine with Working Group Co-Chairs</w:t>
            </w:r>
          </w:p>
        </w:tc>
      </w:tr>
    </w:tbl>
    <w:p w:rsidR="00DB3260" w:rsidRPr="00AC39F1" w:rsidRDefault="00DB3260" w:rsidP="00DB3260">
      <w:pPr>
        <w:pStyle w:val="ListParagraph"/>
        <w:jc w:val="both"/>
        <w:rPr>
          <w:rFonts w:ascii="Times New Roman" w:hAnsi="Times New Roman" w:cs="Times New Roman"/>
          <w:b/>
        </w:rPr>
      </w:pPr>
    </w:p>
    <w:p w:rsidR="0051644E" w:rsidRPr="00AC39F1" w:rsidRDefault="0051644E" w:rsidP="0051644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 w:rsidRPr="00AC39F1">
        <w:rPr>
          <w:rFonts w:ascii="Times New Roman" w:hAnsi="Times New Roman" w:cs="Times New Roman"/>
          <w:b/>
        </w:rPr>
        <w:t xml:space="preserve">Project </w:t>
      </w:r>
      <w:r w:rsidRPr="00AC39F1">
        <w:rPr>
          <w:rFonts w:ascii="Times New Roman" w:hAnsi="Times New Roman" w:cs="Times New Roman"/>
          <w:b/>
          <w:bCs/>
        </w:rPr>
        <w:t xml:space="preserve">Management, Facilitation, and Support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38"/>
      </w:tblGrid>
      <w:tr w:rsidR="00170267" w:rsidRPr="00AC39F1" w:rsidTr="00170267">
        <w:tc>
          <w:tcPr>
            <w:tcW w:w="8838" w:type="dxa"/>
            <w:tcBorders>
              <w:top w:val="nil"/>
              <w:left w:val="nil"/>
              <w:right w:val="nil"/>
            </w:tcBorders>
          </w:tcPr>
          <w:p w:rsidR="00170267" w:rsidRPr="00AC39F1" w:rsidRDefault="00170267" w:rsidP="00F037AB">
            <w:pPr>
              <w:pStyle w:val="ListParagraph"/>
              <w:ind w:left="45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70267" w:rsidRPr="00AC39F1" w:rsidTr="00170267">
        <w:tc>
          <w:tcPr>
            <w:tcW w:w="8838" w:type="dxa"/>
            <w:shd w:val="clear" w:color="auto" w:fill="auto"/>
          </w:tcPr>
          <w:p w:rsidR="00170267" w:rsidRPr="00AC39F1" w:rsidRDefault="00170267" w:rsidP="00AC39F1">
            <w:pPr>
              <w:pStyle w:val="ListParagraph"/>
              <w:numPr>
                <w:ilvl w:val="0"/>
                <w:numId w:val="19"/>
              </w:numPr>
              <w:ind w:left="450" w:hanging="90"/>
              <w:jc w:val="both"/>
              <w:rPr>
                <w:rFonts w:ascii="Times New Roman" w:hAnsi="Times New Roman" w:cs="Times New Roman"/>
              </w:rPr>
            </w:pPr>
            <w:r w:rsidRPr="00AC39F1">
              <w:rPr>
                <w:rFonts w:ascii="Times New Roman" w:hAnsi="Times New Roman" w:cs="Times New Roman"/>
              </w:rPr>
              <w:t>Guide Working groups to develop specific goals, metrics, and implementation strate</w:t>
            </w:r>
            <w:r w:rsidR="00F15204" w:rsidRPr="00AC39F1">
              <w:rPr>
                <w:rFonts w:ascii="Times New Roman" w:hAnsi="Times New Roman" w:cs="Times New Roman"/>
              </w:rPr>
              <w:t>gies based on the Common Agenda</w:t>
            </w:r>
          </w:p>
        </w:tc>
      </w:tr>
      <w:tr w:rsidR="00170267" w:rsidRPr="00AC39F1" w:rsidTr="00170267">
        <w:tc>
          <w:tcPr>
            <w:tcW w:w="8838" w:type="dxa"/>
            <w:shd w:val="clear" w:color="auto" w:fill="auto"/>
          </w:tcPr>
          <w:p w:rsidR="00170267" w:rsidRPr="00AC39F1" w:rsidRDefault="00170267" w:rsidP="00AC39F1">
            <w:pPr>
              <w:pStyle w:val="ListParagraph"/>
              <w:numPr>
                <w:ilvl w:val="0"/>
                <w:numId w:val="19"/>
              </w:numPr>
              <w:ind w:left="450" w:hanging="90"/>
              <w:jc w:val="both"/>
              <w:rPr>
                <w:rFonts w:ascii="Times New Roman" w:hAnsi="Times New Roman" w:cs="Times New Roman"/>
              </w:rPr>
            </w:pPr>
            <w:r w:rsidRPr="00AC39F1">
              <w:rPr>
                <w:rFonts w:ascii="Times New Roman" w:hAnsi="Times New Roman" w:cs="Times New Roman"/>
              </w:rPr>
              <w:t xml:space="preserve">Assist development of meeting agendas (i.e. provide draft agenda) </w:t>
            </w:r>
          </w:p>
        </w:tc>
      </w:tr>
      <w:tr w:rsidR="00170267" w:rsidRPr="00AC39F1" w:rsidTr="00170267">
        <w:tc>
          <w:tcPr>
            <w:tcW w:w="8838" w:type="dxa"/>
            <w:shd w:val="clear" w:color="auto" w:fill="auto"/>
          </w:tcPr>
          <w:p w:rsidR="00170267" w:rsidRPr="00AC39F1" w:rsidRDefault="00170267" w:rsidP="00AC39F1">
            <w:pPr>
              <w:pStyle w:val="ListParagraph"/>
              <w:numPr>
                <w:ilvl w:val="0"/>
                <w:numId w:val="19"/>
              </w:numPr>
              <w:ind w:left="450" w:hanging="90"/>
              <w:jc w:val="both"/>
              <w:rPr>
                <w:rFonts w:ascii="Times New Roman" w:hAnsi="Times New Roman" w:cs="Times New Roman"/>
              </w:rPr>
            </w:pPr>
            <w:r w:rsidRPr="00AC39F1">
              <w:rPr>
                <w:rFonts w:ascii="Times New Roman" w:hAnsi="Times New Roman" w:cs="Times New Roman"/>
              </w:rPr>
              <w:t xml:space="preserve">Assist co-chairs / develop meeting materials including presentation </w:t>
            </w:r>
          </w:p>
        </w:tc>
      </w:tr>
      <w:tr w:rsidR="00354236" w:rsidRPr="00AC39F1" w:rsidTr="00170267">
        <w:tc>
          <w:tcPr>
            <w:tcW w:w="8838" w:type="dxa"/>
            <w:shd w:val="clear" w:color="auto" w:fill="auto"/>
          </w:tcPr>
          <w:p w:rsidR="00354236" w:rsidRPr="00AC39F1" w:rsidRDefault="00354236" w:rsidP="00AC39F1">
            <w:pPr>
              <w:pStyle w:val="ListParagraph"/>
              <w:numPr>
                <w:ilvl w:val="0"/>
                <w:numId w:val="19"/>
              </w:numPr>
              <w:ind w:left="450" w:hanging="90"/>
              <w:jc w:val="both"/>
              <w:rPr>
                <w:rFonts w:ascii="Times New Roman" w:hAnsi="Times New Roman" w:cs="Times New Roman"/>
              </w:rPr>
            </w:pPr>
            <w:r w:rsidRPr="00AC39F1">
              <w:rPr>
                <w:rFonts w:ascii="Times New Roman" w:hAnsi="Times New Roman" w:cs="Times New Roman"/>
              </w:rPr>
              <w:t>Research topics relevant to strategy development</w:t>
            </w:r>
          </w:p>
        </w:tc>
      </w:tr>
      <w:tr w:rsidR="00170267" w:rsidRPr="00AC39F1" w:rsidTr="00170267">
        <w:tc>
          <w:tcPr>
            <w:tcW w:w="8838" w:type="dxa"/>
            <w:shd w:val="clear" w:color="auto" w:fill="auto"/>
          </w:tcPr>
          <w:p w:rsidR="00170267" w:rsidRPr="00AC39F1" w:rsidRDefault="00170267" w:rsidP="00AC39F1">
            <w:pPr>
              <w:pStyle w:val="ListParagraph"/>
              <w:numPr>
                <w:ilvl w:val="0"/>
                <w:numId w:val="19"/>
              </w:numPr>
              <w:ind w:left="450" w:hanging="90"/>
              <w:jc w:val="both"/>
              <w:rPr>
                <w:rFonts w:ascii="Times New Roman" w:hAnsi="Times New Roman" w:cs="Times New Roman"/>
              </w:rPr>
            </w:pPr>
            <w:r w:rsidRPr="00AC39F1">
              <w:rPr>
                <w:rFonts w:ascii="Times New Roman" w:hAnsi="Times New Roman" w:cs="Times New Roman"/>
              </w:rPr>
              <w:t xml:space="preserve">Develop talking points for Working Group co-chairs </w:t>
            </w:r>
          </w:p>
        </w:tc>
      </w:tr>
      <w:tr w:rsidR="00170267" w:rsidRPr="00AC39F1" w:rsidTr="00170267">
        <w:tc>
          <w:tcPr>
            <w:tcW w:w="8838" w:type="dxa"/>
            <w:shd w:val="clear" w:color="auto" w:fill="auto"/>
          </w:tcPr>
          <w:p w:rsidR="00170267" w:rsidRPr="00AC39F1" w:rsidRDefault="00170267" w:rsidP="00AC39F1">
            <w:pPr>
              <w:pStyle w:val="ListParagraph"/>
              <w:numPr>
                <w:ilvl w:val="0"/>
                <w:numId w:val="19"/>
              </w:numPr>
              <w:ind w:left="450" w:hanging="90"/>
              <w:jc w:val="both"/>
              <w:rPr>
                <w:rFonts w:ascii="Times New Roman" w:hAnsi="Times New Roman" w:cs="Times New Roman"/>
              </w:rPr>
            </w:pPr>
            <w:r w:rsidRPr="00AC39F1">
              <w:rPr>
                <w:rFonts w:ascii="Times New Roman" w:hAnsi="Times New Roman" w:cs="Times New Roman"/>
              </w:rPr>
              <w:t xml:space="preserve">Assist Working Group co-chairs with completing report back to groups </w:t>
            </w:r>
          </w:p>
        </w:tc>
      </w:tr>
      <w:tr w:rsidR="00170267" w:rsidRPr="00AC39F1" w:rsidTr="00170267">
        <w:tc>
          <w:tcPr>
            <w:tcW w:w="8838" w:type="dxa"/>
            <w:shd w:val="clear" w:color="auto" w:fill="auto"/>
          </w:tcPr>
          <w:p w:rsidR="00170267" w:rsidRPr="00AC39F1" w:rsidRDefault="00170267" w:rsidP="00AC39F1">
            <w:pPr>
              <w:pStyle w:val="ListParagraph"/>
              <w:numPr>
                <w:ilvl w:val="0"/>
                <w:numId w:val="19"/>
              </w:numPr>
              <w:ind w:left="450" w:hanging="90"/>
              <w:jc w:val="both"/>
              <w:rPr>
                <w:rFonts w:ascii="Times New Roman" w:hAnsi="Times New Roman" w:cs="Times New Roman"/>
              </w:rPr>
            </w:pPr>
            <w:r w:rsidRPr="00AC39F1">
              <w:rPr>
                <w:rFonts w:ascii="Times New Roman" w:hAnsi="Times New Roman" w:cs="Times New Roman"/>
              </w:rPr>
              <w:t>Help Working Group co-chairs incorporate Executive Committee feedback on goals, metrics, and strategies</w:t>
            </w:r>
          </w:p>
        </w:tc>
      </w:tr>
      <w:tr w:rsidR="00354236" w:rsidRPr="00AC39F1" w:rsidTr="00170267">
        <w:tc>
          <w:tcPr>
            <w:tcW w:w="8838" w:type="dxa"/>
            <w:shd w:val="clear" w:color="auto" w:fill="auto"/>
          </w:tcPr>
          <w:p w:rsidR="00354236" w:rsidRPr="00AC39F1" w:rsidRDefault="00354236" w:rsidP="00AC39F1">
            <w:pPr>
              <w:pStyle w:val="ListParagraph"/>
              <w:numPr>
                <w:ilvl w:val="0"/>
                <w:numId w:val="19"/>
              </w:numPr>
              <w:ind w:left="450" w:hanging="90"/>
              <w:jc w:val="both"/>
              <w:rPr>
                <w:rFonts w:ascii="Times New Roman" w:hAnsi="Times New Roman" w:cs="Times New Roman"/>
              </w:rPr>
            </w:pPr>
            <w:r w:rsidRPr="00AC39F1">
              <w:rPr>
                <w:rFonts w:ascii="Times New Roman" w:hAnsi="Times New Roman" w:cs="Times New Roman"/>
              </w:rPr>
              <w:t>Follow-up and manage next steps that come out of Working Group meetings</w:t>
            </w:r>
          </w:p>
        </w:tc>
      </w:tr>
      <w:tr w:rsidR="00354236" w:rsidRPr="00AC39F1" w:rsidTr="00354236">
        <w:tc>
          <w:tcPr>
            <w:tcW w:w="8838" w:type="dxa"/>
            <w:shd w:val="clear" w:color="auto" w:fill="C6D9F1" w:themeFill="text2" w:themeFillTint="33"/>
          </w:tcPr>
          <w:p w:rsidR="00354236" w:rsidRPr="00AC39F1" w:rsidRDefault="00354236" w:rsidP="00AC39F1">
            <w:pPr>
              <w:pStyle w:val="ListParagraph"/>
              <w:numPr>
                <w:ilvl w:val="0"/>
                <w:numId w:val="19"/>
              </w:numPr>
              <w:ind w:left="450" w:hanging="90"/>
              <w:jc w:val="both"/>
              <w:rPr>
                <w:rFonts w:ascii="Times New Roman" w:hAnsi="Times New Roman" w:cs="Times New Roman"/>
              </w:rPr>
            </w:pPr>
            <w:r w:rsidRPr="00AC39F1">
              <w:rPr>
                <w:rFonts w:ascii="Times New Roman" w:hAnsi="Times New Roman" w:cs="Times New Roman"/>
              </w:rPr>
              <w:t>Plan and schedule working group meetings</w:t>
            </w:r>
          </w:p>
        </w:tc>
      </w:tr>
      <w:tr w:rsidR="00354236" w:rsidRPr="00AC39F1" w:rsidTr="00354236">
        <w:tc>
          <w:tcPr>
            <w:tcW w:w="8838" w:type="dxa"/>
            <w:shd w:val="clear" w:color="auto" w:fill="C6D9F1" w:themeFill="text2" w:themeFillTint="33"/>
          </w:tcPr>
          <w:p w:rsidR="00354236" w:rsidRPr="00AC39F1" w:rsidRDefault="00354236" w:rsidP="00AC39F1">
            <w:pPr>
              <w:pStyle w:val="ListParagraph"/>
              <w:numPr>
                <w:ilvl w:val="0"/>
                <w:numId w:val="19"/>
              </w:numPr>
              <w:ind w:left="450" w:hanging="90"/>
              <w:jc w:val="both"/>
              <w:rPr>
                <w:rFonts w:ascii="Times New Roman" w:hAnsi="Times New Roman" w:cs="Times New Roman"/>
              </w:rPr>
            </w:pPr>
            <w:r w:rsidRPr="00AC39F1">
              <w:rPr>
                <w:rFonts w:ascii="Times New Roman" w:hAnsi="Times New Roman" w:cs="Times New Roman"/>
              </w:rPr>
              <w:t>Support the co-chairs to facilitate meetings</w:t>
            </w:r>
          </w:p>
        </w:tc>
      </w:tr>
      <w:tr w:rsidR="00354236" w:rsidRPr="00AC39F1" w:rsidTr="00354236">
        <w:tc>
          <w:tcPr>
            <w:tcW w:w="8838" w:type="dxa"/>
            <w:shd w:val="clear" w:color="auto" w:fill="C6D9F1" w:themeFill="text2" w:themeFillTint="33"/>
          </w:tcPr>
          <w:p w:rsidR="00354236" w:rsidRPr="00AC39F1" w:rsidRDefault="00354236" w:rsidP="00AC39F1">
            <w:pPr>
              <w:pStyle w:val="ListParagraph"/>
              <w:numPr>
                <w:ilvl w:val="0"/>
                <w:numId w:val="19"/>
              </w:numPr>
              <w:ind w:left="450" w:hanging="90"/>
              <w:jc w:val="both"/>
              <w:rPr>
                <w:rFonts w:ascii="Times New Roman" w:hAnsi="Times New Roman" w:cs="Times New Roman"/>
              </w:rPr>
            </w:pPr>
            <w:r w:rsidRPr="00AC39F1">
              <w:rPr>
                <w:rFonts w:ascii="Times New Roman" w:hAnsi="Times New Roman" w:cs="Times New Roman"/>
              </w:rPr>
              <w:t>Ensure attendee lists are up to date</w:t>
            </w:r>
          </w:p>
        </w:tc>
      </w:tr>
      <w:tr w:rsidR="00170267" w:rsidRPr="00AC39F1" w:rsidTr="00170267">
        <w:tc>
          <w:tcPr>
            <w:tcW w:w="8838" w:type="dxa"/>
            <w:shd w:val="clear" w:color="auto" w:fill="C6D9F1" w:themeFill="text2" w:themeFillTint="33"/>
          </w:tcPr>
          <w:p w:rsidR="00170267" w:rsidRPr="00AC39F1" w:rsidRDefault="00170267" w:rsidP="00AC39F1">
            <w:pPr>
              <w:pStyle w:val="ListParagraph"/>
              <w:numPr>
                <w:ilvl w:val="0"/>
                <w:numId w:val="19"/>
              </w:numPr>
              <w:ind w:left="450" w:hanging="90"/>
              <w:jc w:val="both"/>
              <w:rPr>
                <w:rFonts w:ascii="Times New Roman" w:hAnsi="Times New Roman" w:cs="Times New Roman"/>
              </w:rPr>
            </w:pPr>
            <w:r w:rsidRPr="00AC39F1">
              <w:rPr>
                <w:rFonts w:ascii="Times New Roman" w:hAnsi="Times New Roman" w:cs="Times New Roman"/>
              </w:rPr>
              <w:t xml:space="preserve">Manage meeting logistics (e.g., video conferencing, attendance, lunch, cancellations, send final lists to admin staff etc.) </w:t>
            </w:r>
          </w:p>
        </w:tc>
      </w:tr>
      <w:tr w:rsidR="00170267" w:rsidRPr="00AC39F1" w:rsidTr="00170267">
        <w:tc>
          <w:tcPr>
            <w:tcW w:w="8838" w:type="dxa"/>
            <w:shd w:val="clear" w:color="auto" w:fill="C6D9F1" w:themeFill="text2" w:themeFillTint="33"/>
          </w:tcPr>
          <w:p w:rsidR="00170267" w:rsidRPr="00AC39F1" w:rsidRDefault="00170267" w:rsidP="00AC39F1">
            <w:pPr>
              <w:pStyle w:val="ListParagraph"/>
              <w:numPr>
                <w:ilvl w:val="0"/>
                <w:numId w:val="19"/>
              </w:numPr>
              <w:ind w:left="450" w:hanging="90"/>
              <w:jc w:val="both"/>
              <w:rPr>
                <w:rFonts w:ascii="Times New Roman" w:hAnsi="Times New Roman" w:cs="Times New Roman"/>
              </w:rPr>
            </w:pPr>
            <w:r w:rsidRPr="00AC39F1">
              <w:rPr>
                <w:rFonts w:ascii="Times New Roman" w:hAnsi="Times New Roman" w:cs="Times New Roman"/>
              </w:rPr>
              <w:t xml:space="preserve">Print meeting materials and talking points </w:t>
            </w:r>
          </w:p>
        </w:tc>
      </w:tr>
    </w:tbl>
    <w:p w:rsidR="0051644E" w:rsidRPr="00AC39F1" w:rsidRDefault="0051644E" w:rsidP="0051644E">
      <w:pPr>
        <w:jc w:val="both"/>
        <w:rPr>
          <w:rFonts w:ascii="Times New Roman" w:hAnsi="Times New Roman" w:cs="Times New Roman"/>
        </w:rPr>
      </w:pPr>
    </w:p>
    <w:sectPr w:rsidR="0051644E" w:rsidRPr="00AC39F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366" w:rsidRDefault="00BE4366" w:rsidP="00842E0F">
      <w:pPr>
        <w:spacing w:after="0" w:line="240" w:lineRule="auto"/>
      </w:pPr>
      <w:r>
        <w:separator/>
      </w:r>
    </w:p>
  </w:endnote>
  <w:endnote w:type="continuationSeparator" w:id="0">
    <w:p w:rsidR="00BE4366" w:rsidRDefault="00BE4366" w:rsidP="00842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4E" w:rsidRPr="004E333D" w:rsidRDefault="0098084E" w:rsidP="0098084E">
    <w:pPr>
      <w:pStyle w:val="Footer"/>
      <w:spacing w:before="120"/>
      <w:rPr>
        <w:rFonts w:ascii="Times New Roman" w:hAnsi="Times New Roman" w:cs="Times New Roman"/>
        <w:i/>
        <w:color w:val="7F7F7F"/>
        <w:sz w:val="20"/>
        <w:szCs w:val="20"/>
      </w:rPr>
    </w:pPr>
    <w:r w:rsidRPr="004E333D">
      <w:rPr>
        <w:rFonts w:ascii="Times New Roman" w:hAnsi="Times New Roman" w:cs="Times New Roman"/>
        <w:i/>
        <w:color w:val="7F7F7F"/>
        <w:sz w:val="20"/>
        <w:szCs w:val="20"/>
      </w:rPr>
      <w:t>This description was adapted from FSG’s work with the Health and Wellness Alliance for Children collective impact initiative and is licensed under a Creative Commons Attribution-</w:t>
    </w:r>
    <w:proofErr w:type="spellStart"/>
    <w:r w:rsidRPr="004E333D">
      <w:rPr>
        <w:rFonts w:ascii="Times New Roman" w:hAnsi="Times New Roman" w:cs="Times New Roman"/>
        <w:i/>
        <w:color w:val="7F7F7F"/>
        <w:sz w:val="20"/>
        <w:szCs w:val="20"/>
      </w:rPr>
      <w:t>NoDerivs</w:t>
    </w:r>
    <w:proofErr w:type="spellEnd"/>
    <w:r w:rsidRPr="004E333D">
      <w:rPr>
        <w:rFonts w:ascii="Times New Roman" w:hAnsi="Times New Roman" w:cs="Times New Roman"/>
        <w:i/>
        <w:color w:val="7F7F7F"/>
        <w:sz w:val="20"/>
        <w:szCs w:val="20"/>
      </w:rPr>
      <w:t xml:space="preserve"> 3.0 </w:t>
    </w:r>
    <w:proofErr w:type="spellStart"/>
    <w:r w:rsidRPr="004E333D">
      <w:rPr>
        <w:rFonts w:ascii="Times New Roman" w:hAnsi="Times New Roman" w:cs="Times New Roman"/>
        <w:i/>
        <w:color w:val="7F7F7F"/>
        <w:sz w:val="20"/>
        <w:szCs w:val="20"/>
      </w:rPr>
      <w:t>Unported</w:t>
    </w:r>
    <w:proofErr w:type="spellEnd"/>
    <w:r w:rsidRPr="004E333D">
      <w:rPr>
        <w:rFonts w:ascii="Times New Roman" w:hAnsi="Times New Roman" w:cs="Times New Roman"/>
        <w:i/>
        <w:color w:val="7F7F7F"/>
        <w:sz w:val="20"/>
        <w:szCs w:val="20"/>
      </w:rPr>
      <w:t xml:space="preserve"> License.</w:t>
    </w:r>
  </w:p>
  <w:p w:rsidR="00F15204" w:rsidRPr="004E333D" w:rsidRDefault="00F1520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366" w:rsidRDefault="00BE4366" w:rsidP="00842E0F">
      <w:pPr>
        <w:spacing w:after="0" w:line="240" w:lineRule="auto"/>
      </w:pPr>
      <w:r>
        <w:separator/>
      </w:r>
    </w:p>
  </w:footnote>
  <w:footnote w:type="continuationSeparator" w:id="0">
    <w:p w:rsidR="00BE4366" w:rsidRDefault="00BE4366" w:rsidP="00842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204" w:rsidRPr="004E333D" w:rsidRDefault="00F15204" w:rsidP="00001EC7">
    <w:pPr>
      <w:spacing w:after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0548"/>
    <w:multiLevelType w:val="hybridMultilevel"/>
    <w:tmpl w:val="DDE405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24D01"/>
    <w:multiLevelType w:val="hybridMultilevel"/>
    <w:tmpl w:val="8A02E45A"/>
    <w:lvl w:ilvl="0" w:tplc="DE9A3884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F441E"/>
    <w:multiLevelType w:val="hybridMultilevel"/>
    <w:tmpl w:val="87D80374"/>
    <w:lvl w:ilvl="0" w:tplc="04090013">
      <w:start w:val="1"/>
      <w:numFmt w:val="upperRoman"/>
      <w:lvlText w:val="%1."/>
      <w:lvlJc w:val="right"/>
      <w:pPr>
        <w:ind w:left="1260" w:hanging="18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C2E683E"/>
    <w:multiLevelType w:val="hybridMultilevel"/>
    <w:tmpl w:val="AABEA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B0E88"/>
    <w:multiLevelType w:val="hybridMultilevel"/>
    <w:tmpl w:val="8A02E45A"/>
    <w:lvl w:ilvl="0" w:tplc="DE9A3884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A84DDB"/>
    <w:multiLevelType w:val="hybridMultilevel"/>
    <w:tmpl w:val="35DA3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7624D6"/>
    <w:multiLevelType w:val="hybridMultilevel"/>
    <w:tmpl w:val="CE4847A8"/>
    <w:lvl w:ilvl="0" w:tplc="847049F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4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911D26"/>
    <w:multiLevelType w:val="hybridMultilevel"/>
    <w:tmpl w:val="87D80374"/>
    <w:lvl w:ilvl="0" w:tplc="04090013">
      <w:start w:val="1"/>
      <w:numFmt w:val="upperRoman"/>
      <w:lvlText w:val="%1."/>
      <w:lvlJc w:val="right"/>
      <w:pPr>
        <w:ind w:left="1260" w:hanging="18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F4A3EB0"/>
    <w:multiLevelType w:val="hybridMultilevel"/>
    <w:tmpl w:val="8EE6A5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CF1D28"/>
    <w:multiLevelType w:val="hybridMultilevel"/>
    <w:tmpl w:val="87D80374"/>
    <w:lvl w:ilvl="0" w:tplc="04090013">
      <w:start w:val="1"/>
      <w:numFmt w:val="upperRoman"/>
      <w:lvlText w:val="%1."/>
      <w:lvlJc w:val="right"/>
      <w:pPr>
        <w:ind w:left="1260" w:hanging="18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7566977"/>
    <w:multiLevelType w:val="hybridMultilevel"/>
    <w:tmpl w:val="CCEE415A"/>
    <w:lvl w:ilvl="0" w:tplc="04090013">
      <w:start w:val="1"/>
      <w:numFmt w:val="upperRoman"/>
      <w:lvlText w:val="%1."/>
      <w:lvlJc w:val="right"/>
      <w:pPr>
        <w:ind w:left="1260" w:hanging="18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52B36C1D"/>
    <w:multiLevelType w:val="hybridMultilevel"/>
    <w:tmpl w:val="87D80374"/>
    <w:lvl w:ilvl="0" w:tplc="04090013">
      <w:start w:val="1"/>
      <w:numFmt w:val="upperRoman"/>
      <w:lvlText w:val="%1."/>
      <w:lvlJc w:val="right"/>
      <w:pPr>
        <w:ind w:left="1260" w:hanging="18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565A7109"/>
    <w:multiLevelType w:val="hybridMultilevel"/>
    <w:tmpl w:val="196221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7F1DEE"/>
    <w:multiLevelType w:val="hybridMultilevel"/>
    <w:tmpl w:val="84F8C19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9775A72"/>
    <w:multiLevelType w:val="hybridMultilevel"/>
    <w:tmpl w:val="8EE6A5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806279"/>
    <w:multiLevelType w:val="hybridMultilevel"/>
    <w:tmpl w:val="CCEE415A"/>
    <w:lvl w:ilvl="0" w:tplc="04090013">
      <w:start w:val="1"/>
      <w:numFmt w:val="upperRoman"/>
      <w:lvlText w:val="%1."/>
      <w:lvlJc w:val="right"/>
      <w:pPr>
        <w:ind w:left="1260" w:hanging="18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0CB719B"/>
    <w:multiLevelType w:val="hybridMultilevel"/>
    <w:tmpl w:val="2B3875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9841AC"/>
    <w:multiLevelType w:val="hybridMultilevel"/>
    <w:tmpl w:val="B38A3EB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9672D44"/>
    <w:multiLevelType w:val="hybridMultilevel"/>
    <w:tmpl w:val="6E5069A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10"/>
  </w:num>
  <w:num w:numId="6">
    <w:abstractNumId w:val="15"/>
  </w:num>
  <w:num w:numId="7">
    <w:abstractNumId w:val="7"/>
  </w:num>
  <w:num w:numId="8">
    <w:abstractNumId w:val="11"/>
  </w:num>
  <w:num w:numId="9">
    <w:abstractNumId w:val="6"/>
  </w:num>
  <w:num w:numId="10">
    <w:abstractNumId w:val="18"/>
  </w:num>
  <w:num w:numId="11">
    <w:abstractNumId w:val="2"/>
  </w:num>
  <w:num w:numId="12">
    <w:abstractNumId w:val="9"/>
  </w:num>
  <w:num w:numId="13">
    <w:abstractNumId w:val="4"/>
  </w:num>
  <w:num w:numId="14">
    <w:abstractNumId w:val="17"/>
  </w:num>
  <w:num w:numId="15">
    <w:abstractNumId w:val="12"/>
  </w:num>
  <w:num w:numId="16">
    <w:abstractNumId w:val="16"/>
  </w:num>
  <w:num w:numId="17">
    <w:abstractNumId w:val="14"/>
  </w:num>
  <w:num w:numId="18">
    <w:abstractNumId w:val="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26"/>
    <w:rsid w:val="00001EC7"/>
    <w:rsid w:val="000A6078"/>
    <w:rsid w:val="000F7AC8"/>
    <w:rsid w:val="00105602"/>
    <w:rsid w:val="00147792"/>
    <w:rsid w:val="00170267"/>
    <w:rsid w:val="001A5D72"/>
    <w:rsid w:val="001B192E"/>
    <w:rsid w:val="00216F0B"/>
    <w:rsid w:val="00280561"/>
    <w:rsid w:val="00354236"/>
    <w:rsid w:val="003D7187"/>
    <w:rsid w:val="00437A89"/>
    <w:rsid w:val="004A420F"/>
    <w:rsid w:val="004C12B7"/>
    <w:rsid w:val="004E333D"/>
    <w:rsid w:val="0051644E"/>
    <w:rsid w:val="005A483B"/>
    <w:rsid w:val="005B3384"/>
    <w:rsid w:val="00612032"/>
    <w:rsid w:val="00687626"/>
    <w:rsid w:val="00713D22"/>
    <w:rsid w:val="007243B2"/>
    <w:rsid w:val="007D7479"/>
    <w:rsid w:val="00842E0F"/>
    <w:rsid w:val="0087285F"/>
    <w:rsid w:val="008B18BF"/>
    <w:rsid w:val="009449E1"/>
    <w:rsid w:val="0098084E"/>
    <w:rsid w:val="00A369AE"/>
    <w:rsid w:val="00AC39F1"/>
    <w:rsid w:val="00AD7DF8"/>
    <w:rsid w:val="00B5205E"/>
    <w:rsid w:val="00B9609E"/>
    <w:rsid w:val="00BE2C5E"/>
    <w:rsid w:val="00BE4366"/>
    <w:rsid w:val="00C77EC6"/>
    <w:rsid w:val="00CA0EE3"/>
    <w:rsid w:val="00D563EB"/>
    <w:rsid w:val="00DB3260"/>
    <w:rsid w:val="00E41221"/>
    <w:rsid w:val="00E52BAF"/>
    <w:rsid w:val="00F15204"/>
    <w:rsid w:val="00F9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626"/>
    <w:pPr>
      <w:ind w:left="720"/>
      <w:contextualSpacing/>
    </w:pPr>
  </w:style>
  <w:style w:type="table" w:styleId="TableGrid">
    <w:name w:val="Table Grid"/>
    <w:basedOn w:val="TableNormal"/>
    <w:uiPriority w:val="59"/>
    <w:rsid w:val="004C1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7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2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E0F"/>
  </w:style>
  <w:style w:type="paragraph" w:styleId="Footer">
    <w:name w:val="footer"/>
    <w:basedOn w:val="Normal"/>
    <w:link w:val="FooterChar"/>
    <w:uiPriority w:val="99"/>
    <w:unhideWhenUsed/>
    <w:rsid w:val="00842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E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626"/>
    <w:pPr>
      <w:ind w:left="720"/>
      <w:contextualSpacing/>
    </w:pPr>
  </w:style>
  <w:style w:type="table" w:styleId="TableGrid">
    <w:name w:val="Table Grid"/>
    <w:basedOn w:val="TableNormal"/>
    <w:uiPriority w:val="59"/>
    <w:rsid w:val="004C1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7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2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E0F"/>
  </w:style>
  <w:style w:type="paragraph" w:styleId="Footer">
    <w:name w:val="footer"/>
    <w:basedOn w:val="Normal"/>
    <w:link w:val="FooterChar"/>
    <w:uiPriority w:val="99"/>
    <w:unhideWhenUsed/>
    <w:rsid w:val="00842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Duffy</dc:creator>
  <cp:lastModifiedBy>Arani Kajenthira</cp:lastModifiedBy>
  <cp:revision>10</cp:revision>
  <cp:lastPrinted>2013-05-23T17:54:00Z</cp:lastPrinted>
  <dcterms:created xsi:type="dcterms:W3CDTF">2013-10-30T20:07:00Z</dcterms:created>
  <dcterms:modified xsi:type="dcterms:W3CDTF">2013-12-18T15:12:00Z</dcterms:modified>
</cp:coreProperties>
</file>